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602C" w:rsidRPr="00526973" w14:paraId="6808EA0F" w14:textId="77777777" w:rsidTr="00092766">
        <w:tc>
          <w:tcPr>
            <w:tcW w:w="2500" w:type="pct"/>
            <w:shd w:val="clear" w:color="auto" w:fill="auto"/>
          </w:tcPr>
          <w:p w14:paraId="62CFA9DE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u w:color="000000"/>
              </w:rPr>
            </w:pPr>
            <w:r w:rsidRPr="00526973">
              <w:rPr>
                <w:rFonts w:asciiTheme="majorHAnsi" w:eastAsia="Times New Roman" w:hAnsiTheme="majorHAnsi" w:cs="Arial"/>
                <w:b/>
                <w:color w:val="000000"/>
                <w:u w:color="000000"/>
              </w:rPr>
              <w:t>Osaühingu ärinimi: _________</w:t>
            </w:r>
          </w:p>
          <w:p w14:paraId="53B4977E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i/>
                <w:color w:val="404040" w:themeColor="text1" w:themeTint="BF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(b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usiness name of the private limited company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14:paraId="5224A18D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</w:pPr>
          </w:p>
          <w:p w14:paraId="625683D3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color="000000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 xml:space="preserve">Registrikood: </w:t>
            </w:r>
            <w:r w:rsidRPr="00526973">
              <w:rPr>
                <w:rFonts w:asciiTheme="majorHAnsi" w:eastAsia="Times New Roman" w:hAnsiTheme="majorHAnsi" w:cs="Arial"/>
                <w:b/>
                <w:bCs/>
                <w:u w:color="000000"/>
              </w:rPr>
              <w:t>________</w:t>
            </w:r>
          </w:p>
          <w:p w14:paraId="2C0C1B2F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(r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egistry code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14:paraId="677B9245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</w:pPr>
          </w:p>
          <w:p w14:paraId="0AA743C0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bCs/>
                <w:color w:val="000000"/>
                <w:u w:color="000000"/>
              </w:rPr>
              <w:t>Asukoht: __________</w:t>
            </w:r>
          </w:p>
          <w:p w14:paraId="4DDED8B1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(r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egistered office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14:paraId="792BE420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23DB9A0F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b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b/>
                <w:color w:val="000000"/>
                <w:u w:color="000000"/>
                <w:lang w:eastAsia="et-EE"/>
              </w:rPr>
              <w:t>OSANIKE KOOSOLEKU PROTOKOLL JA OTSUS</w:t>
            </w:r>
          </w:p>
          <w:p w14:paraId="3AB203CC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(m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inutes and r</w:t>
            </w:r>
            <w:r w:rsidR="003622D7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esolution of the meeting of shar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eholders</w:t>
            </w: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)</w:t>
            </w:r>
          </w:p>
          <w:p w14:paraId="5A48747C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28A9AEE9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et-EE"/>
              </w:rPr>
            </w:pPr>
            <w:r w:rsidRPr="00526973">
              <w:rPr>
                <w:rFonts w:asciiTheme="majorHAnsi" w:eastAsia="Times New Roman" w:hAnsiTheme="majorHAnsi" w:cs="Times New Roman"/>
                <w:lang w:eastAsia="et-EE"/>
              </w:rPr>
              <w:t>/</w:t>
            </w:r>
            <w:r w:rsidRPr="00526973">
              <w:rPr>
                <w:rFonts w:asciiTheme="majorHAnsi" w:eastAsia="Times New Roman" w:hAnsiTheme="majorHAnsi" w:cs="Times New Roman"/>
                <w:i/>
                <w:highlight w:val="yellow"/>
                <w:lang w:eastAsia="et-EE"/>
              </w:rPr>
              <w:t>Koosoleku toimumise aeg ja koht</w:t>
            </w:r>
            <w:r w:rsidRPr="00526973">
              <w:rPr>
                <w:rFonts w:asciiTheme="majorHAnsi" w:eastAsia="Times New Roman" w:hAnsiTheme="majorHAnsi" w:cs="Times New Roman"/>
                <w:lang w:eastAsia="et-EE"/>
              </w:rPr>
              <w:t>/</w:t>
            </w:r>
          </w:p>
          <w:p w14:paraId="10A7EFC6" w14:textId="77777777" w:rsidR="00B9602C" w:rsidRPr="00526973" w:rsidRDefault="00074308" w:rsidP="00B9602C">
            <w:pPr>
              <w:pStyle w:val="Pealkiri1"/>
              <w:widowControl/>
              <w:jc w:val="both"/>
              <w:rPr>
                <w:rFonts w:asciiTheme="majorHAnsi" w:hAnsiTheme="majorHAnsi" w:cs="Times New Roman"/>
                <w:i/>
                <w:color w:val="595959" w:themeColor="text1" w:themeTint="A6"/>
              </w:rPr>
            </w:pPr>
            <w:r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(</w:t>
            </w:r>
            <w:r w:rsidR="00364E31"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t</w:t>
            </w:r>
            <w:r w:rsidR="00B9602C"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h</w:t>
            </w:r>
            <w:r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e time and place of the meeting</w:t>
            </w:r>
            <w:r w:rsidR="00364E31"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)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u w:color="000000"/>
                <w:lang w:val="en-GB" w:eastAsia="en-GB"/>
              </w:rPr>
              <w:t xml:space="preserve"> </w:t>
            </w:r>
          </w:p>
          <w:p w14:paraId="15A62B37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22D49DDF" w14:textId="77777777" w:rsidR="00A35D85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 xml:space="preserve">Koosoleku juhataja: </w:t>
            </w:r>
            <w:r w:rsidR="00A35D85" w:rsidRPr="00526973">
              <w:rPr>
                <w:rFonts w:asciiTheme="majorHAnsi" w:hAnsiTheme="majorHAnsi"/>
                <w:i/>
              </w:rPr>
              <w:t>/</w:t>
            </w:r>
            <w:r w:rsidR="00A35D85" w:rsidRPr="00526973">
              <w:rPr>
                <w:rFonts w:asciiTheme="majorHAnsi" w:hAnsiTheme="majorHAnsi"/>
                <w:i/>
                <w:highlight w:val="yellow"/>
              </w:rPr>
              <w:t>ees- ja perekonnanimi</w:t>
            </w:r>
            <w:r w:rsidR="00A35D85" w:rsidRPr="00526973">
              <w:rPr>
                <w:rFonts w:asciiTheme="majorHAnsi" w:hAnsiTheme="majorHAnsi"/>
                <w:i/>
              </w:rPr>
              <w:t>/</w:t>
            </w:r>
            <w:r w:rsidR="00A35D85" w:rsidRPr="00526973">
              <w:rPr>
                <w:rFonts w:asciiTheme="majorHAnsi" w:hAnsiTheme="majorHAnsi"/>
                <w:i/>
                <w:sz w:val="20"/>
                <w:szCs w:val="20"/>
                <w:lang w:val="en-GB" w:eastAsia="en-GB"/>
              </w:rPr>
              <w:t xml:space="preserve"> </w:t>
            </w:r>
          </w:p>
          <w:p w14:paraId="51B93307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hAnsiTheme="majorHAnsi"/>
                <w:i/>
                <w:sz w:val="20"/>
                <w:szCs w:val="20"/>
                <w:lang w:val="en-GB" w:eastAsia="en-GB"/>
              </w:rPr>
              <w:t>(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c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hairman of the meeting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: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r w:rsidR="00364E31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given name and surname</w:t>
            </w:r>
            <w:r w:rsidR="00364E31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14:paraId="48E7642A" w14:textId="77777777" w:rsidR="00074308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u w:color="000000"/>
                <w:lang w:eastAsia="et-EE"/>
              </w:rPr>
            </w:pPr>
          </w:p>
          <w:p w14:paraId="6FFA8A2E" w14:textId="77777777" w:rsidR="00A35D85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 xml:space="preserve">Koosoleku protokollija: </w:t>
            </w:r>
            <w:r w:rsidR="00A35D85" w:rsidRPr="00526973">
              <w:rPr>
                <w:rFonts w:asciiTheme="majorHAnsi" w:hAnsiTheme="majorHAnsi"/>
                <w:i/>
              </w:rPr>
              <w:t>/</w:t>
            </w:r>
            <w:r w:rsidR="00A35D85" w:rsidRPr="00526973">
              <w:rPr>
                <w:rFonts w:asciiTheme="majorHAnsi" w:hAnsiTheme="majorHAnsi"/>
                <w:i/>
                <w:highlight w:val="yellow"/>
              </w:rPr>
              <w:t>ees- ja perekonnanimi</w:t>
            </w:r>
            <w:r w:rsidR="00A35D85" w:rsidRPr="00526973">
              <w:rPr>
                <w:rFonts w:asciiTheme="majorHAnsi" w:hAnsiTheme="majorHAnsi"/>
                <w:i/>
              </w:rPr>
              <w:t>/</w:t>
            </w:r>
            <w:r w:rsidR="00A35D85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</w:p>
          <w:p w14:paraId="7993E844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(r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ecording secretary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: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r w:rsidR="00364E31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given name and surname</w:t>
            </w:r>
            <w:r w:rsidR="00364E31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14:paraId="3A4265B9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</w:pPr>
          </w:p>
          <w:p w14:paraId="20454F23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>Koosolekul osalevate osanike nimekiri:</w:t>
            </w:r>
          </w:p>
          <w:p w14:paraId="1DF9BEE5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(t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he list of the shareholders participating in the meeting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14:paraId="111D0E1E" w14:textId="77777777" w:rsidR="00074308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sz w:val="20"/>
                <w:szCs w:val="20"/>
                <w:u w:color="000000"/>
                <w:lang w:eastAsia="et-EE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2"/>
              <w:gridCol w:w="3050"/>
              <w:gridCol w:w="2650"/>
            </w:tblGrid>
            <w:tr w:rsidR="00411902" w:rsidRPr="00526973" w14:paraId="41B9D01E" w14:textId="77777777" w:rsidTr="00411902">
              <w:trPr>
                <w:trHeight w:val="1590"/>
              </w:trPr>
              <w:tc>
                <w:tcPr>
                  <w:tcW w:w="2922" w:type="dxa"/>
                  <w:shd w:val="clear" w:color="auto" w:fill="auto"/>
                </w:tcPr>
                <w:p w14:paraId="22B34DD9" w14:textId="77777777" w:rsidR="00411902" w:rsidRPr="00526973" w:rsidRDefault="00411902" w:rsidP="000743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</w:rPr>
                  </w:pPr>
                  <w:r w:rsidRPr="00526973">
                    <w:rPr>
                      <w:rFonts w:asciiTheme="majorHAnsi" w:eastAsia="Times New Roman" w:hAnsiTheme="majorHAnsi" w:cs="Times New Roman"/>
                      <w:b/>
                    </w:rPr>
                    <w:t>Osaniku nimi</w:t>
                  </w:r>
                </w:p>
                <w:p w14:paraId="53BE331B" w14:textId="77777777" w:rsidR="00411902" w:rsidRPr="00526973" w:rsidRDefault="00411902" w:rsidP="000743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i/>
                      <w:sz w:val="20"/>
                      <w:szCs w:val="20"/>
                    </w:rPr>
                  </w:pP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(shareholder’s name)</w:t>
                  </w:r>
                </w:p>
              </w:tc>
              <w:tc>
                <w:tcPr>
                  <w:tcW w:w="3050" w:type="dxa"/>
                  <w:shd w:val="clear" w:color="auto" w:fill="auto"/>
                </w:tcPr>
                <w:p w14:paraId="42BB7244" w14:textId="77777777" w:rsidR="00411902" w:rsidRPr="00526973" w:rsidRDefault="00411902" w:rsidP="00B960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</w:rPr>
                  </w:pPr>
                  <w:r w:rsidRPr="00526973">
                    <w:rPr>
                      <w:rFonts w:asciiTheme="majorHAnsi" w:eastAsia="Times New Roman" w:hAnsiTheme="majorHAnsi" w:cs="Times New Roman"/>
                      <w:b/>
                    </w:rPr>
                    <w:t>Isiku- või registrikood / välismaa isikukood ja  sünniaeg</w:t>
                  </w:r>
                </w:p>
                <w:p w14:paraId="2C1B8447" w14:textId="77777777" w:rsidR="00411902" w:rsidRPr="00526973" w:rsidRDefault="00411902" w:rsidP="000743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i/>
                      <w:sz w:val="20"/>
                      <w:szCs w:val="20"/>
                    </w:rPr>
                  </w:pP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(personal identification code or registry code / Foreign ID number and date of birth)</w:t>
                  </w:r>
                </w:p>
              </w:tc>
              <w:tc>
                <w:tcPr>
                  <w:tcW w:w="2650" w:type="dxa"/>
                  <w:shd w:val="clear" w:color="auto" w:fill="auto"/>
                </w:tcPr>
                <w:p w14:paraId="6CEDE4E5" w14:textId="77777777" w:rsidR="00411902" w:rsidRPr="00526973" w:rsidRDefault="00411902" w:rsidP="00B9602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0"/>
                    </w:rPr>
                  </w:pPr>
                  <w:r w:rsidRPr="00526973">
                    <w:rPr>
                      <w:rFonts w:asciiTheme="majorHAnsi" w:eastAsia="Times New Roman" w:hAnsiTheme="majorHAnsi" w:cs="Times New Roman"/>
                      <w:b/>
                    </w:rPr>
                    <w:t>Osa nimiväärtus / häälte arv</w:t>
                  </w:r>
                  <w:r w:rsidRPr="00526973">
                    <w:rPr>
                      <w:rFonts w:asciiTheme="majorHAnsi" w:eastAsia="Times New Roman" w:hAnsiTheme="majorHAnsi" w:cs="Times New Roman"/>
                      <w:sz w:val="24"/>
                      <w:szCs w:val="20"/>
                    </w:rPr>
                    <w:t>*</w:t>
                  </w:r>
                </w:p>
                <w:p w14:paraId="7D730CAA" w14:textId="77777777" w:rsidR="00411902" w:rsidRPr="00526973" w:rsidRDefault="00411902" w:rsidP="00074308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(nominal value of a share / number of votes</w:t>
                  </w: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</w:rPr>
                    <w:t>*)</w:t>
                  </w:r>
                </w:p>
              </w:tc>
            </w:tr>
            <w:tr w:rsidR="00411902" w:rsidRPr="00526973" w14:paraId="7BF8EE04" w14:textId="77777777" w:rsidTr="00411902">
              <w:trPr>
                <w:trHeight w:val="523"/>
              </w:trPr>
              <w:tc>
                <w:tcPr>
                  <w:tcW w:w="2922" w:type="dxa"/>
                  <w:shd w:val="clear" w:color="auto" w:fill="auto"/>
                </w:tcPr>
                <w:p w14:paraId="1071DA34" w14:textId="77777777" w:rsidR="00411902" w:rsidRPr="00526973" w:rsidRDefault="00411902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  <w:p w14:paraId="7ACCC56B" w14:textId="77777777" w:rsidR="00411902" w:rsidRPr="00526973" w:rsidRDefault="00411902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</w:tcPr>
                <w:p w14:paraId="1CBE937B" w14:textId="77777777" w:rsidR="00411902" w:rsidRPr="00526973" w:rsidRDefault="00411902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2650" w:type="dxa"/>
                  <w:shd w:val="clear" w:color="auto" w:fill="auto"/>
                </w:tcPr>
                <w:p w14:paraId="0A37064A" w14:textId="77777777" w:rsidR="00411902" w:rsidRPr="00526973" w:rsidRDefault="00411902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  <w:tr w:rsidR="00411902" w:rsidRPr="00526973" w14:paraId="0F8A7F62" w14:textId="77777777" w:rsidTr="00411902">
              <w:trPr>
                <w:trHeight w:val="537"/>
              </w:trPr>
              <w:tc>
                <w:tcPr>
                  <w:tcW w:w="2922" w:type="dxa"/>
                  <w:shd w:val="clear" w:color="auto" w:fill="auto"/>
                </w:tcPr>
                <w:p w14:paraId="17D004F2" w14:textId="77777777" w:rsidR="00411902" w:rsidRPr="00526973" w:rsidRDefault="00411902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  <w:p w14:paraId="225A6433" w14:textId="77777777" w:rsidR="00411902" w:rsidRPr="00526973" w:rsidRDefault="00411902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</w:tcPr>
                <w:p w14:paraId="00C2B96B" w14:textId="77777777" w:rsidR="00411902" w:rsidRPr="00526973" w:rsidRDefault="00411902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2650" w:type="dxa"/>
                  <w:shd w:val="clear" w:color="auto" w:fill="auto"/>
                </w:tcPr>
                <w:p w14:paraId="1CA56117" w14:textId="77777777" w:rsidR="00411902" w:rsidRPr="00526973" w:rsidRDefault="00411902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  <w:tr w:rsidR="00411902" w:rsidRPr="00526973" w14:paraId="632EB9E5" w14:textId="77777777" w:rsidTr="00411902">
              <w:trPr>
                <w:trHeight w:val="523"/>
              </w:trPr>
              <w:tc>
                <w:tcPr>
                  <w:tcW w:w="2922" w:type="dxa"/>
                  <w:shd w:val="clear" w:color="auto" w:fill="auto"/>
                </w:tcPr>
                <w:p w14:paraId="4F4585C7" w14:textId="77777777" w:rsidR="00411902" w:rsidRPr="00526973" w:rsidRDefault="00411902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  <w:p w14:paraId="3929FF75" w14:textId="77777777" w:rsidR="00411902" w:rsidRPr="00526973" w:rsidRDefault="00411902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050" w:type="dxa"/>
                  <w:shd w:val="clear" w:color="auto" w:fill="auto"/>
                </w:tcPr>
                <w:p w14:paraId="1B39EF04" w14:textId="77777777" w:rsidR="00411902" w:rsidRPr="00526973" w:rsidRDefault="00411902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2650" w:type="dxa"/>
                  <w:shd w:val="clear" w:color="auto" w:fill="auto"/>
                </w:tcPr>
                <w:p w14:paraId="6305738C" w14:textId="77777777" w:rsidR="00411902" w:rsidRPr="00526973" w:rsidRDefault="00411902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</w:tbl>
          <w:p w14:paraId="129E5F95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60C5A55A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>Koosolekul osales ___(</w:t>
            </w: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murdarvuna või protsentuaalselt</w:t>
            </w:r>
            <w:r w:rsidRPr="00526973">
              <w:rPr>
                <w:rFonts w:asciiTheme="majorHAnsi" w:eastAsia="Times New Roman" w:hAnsiTheme="majorHAnsi" w:cs="Courier New"/>
                <w:i/>
                <w:color w:val="000000"/>
                <w:sz w:val="20"/>
                <w:szCs w:val="20"/>
                <w:u w:color="000000"/>
                <w:lang w:eastAsia="et-EE"/>
              </w:rPr>
              <w:t>)</w:t>
            </w:r>
            <w:r w:rsidR="00364E31"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 </w:t>
            </w: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>osanikest, häälte koguarv oli ___.</w:t>
            </w:r>
          </w:p>
          <w:p w14:paraId="19655FD0" w14:textId="77777777" w:rsidR="00AF4334" w:rsidRPr="00526973" w:rsidRDefault="00AF4334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(___(in fractional form or in percent</w:t>
            </w:r>
            <w:r w:rsidR="00364E31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) </w:t>
            </w: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of shareholders participated in the meeting, the total number of votes was ___.)</w:t>
            </w:r>
          </w:p>
          <w:p w14:paraId="61197A8A" w14:textId="77777777" w:rsidR="00B9602C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297EE104" w14:textId="77777777" w:rsidR="00526973" w:rsidRPr="00526973" w:rsidRDefault="00526973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038B2AFA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Koosoleku päevakord ja otsused: </w:t>
            </w:r>
          </w:p>
          <w:p w14:paraId="0CFC681A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(a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genda and resolutions of the meeting</w:t>
            </w: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)</w:t>
            </w:r>
          </w:p>
          <w:p w14:paraId="4A327886" w14:textId="77777777" w:rsidR="00B9602C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0D4686AC" w14:textId="77777777" w:rsidR="00526973" w:rsidRPr="00526973" w:rsidRDefault="00526973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65A92DBA" w14:textId="77777777" w:rsidR="00B9602C" w:rsidRPr="00526973" w:rsidRDefault="00B9602C" w:rsidP="00B960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>Põhikirja muutmine</w:t>
            </w:r>
          </w:p>
          <w:p w14:paraId="264C3015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(a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mendments to the articles of association</w:t>
            </w: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)</w:t>
            </w:r>
          </w:p>
          <w:p w14:paraId="53DD649A" w14:textId="77777777" w:rsidR="00B9602C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6F695304" w14:textId="77777777" w:rsidR="00526973" w:rsidRDefault="00526973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36A2AFF3" w14:textId="77777777" w:rsidR="00526973" w:rsidRPr="00526973" w:rsidRDefault="00526973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1A44BB8C" w14:textId="77777777" w:rsidR="00364E31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Vastu võtta osaühingu uus põhikiri (tekst lisatud käesolevale otsusele). </w:t>
            </w:r>
          </w:p>
          <w:p w14:paraId="59DB9B29" w14:textId="77777777" w:rsidR="00364E31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(t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o adopt the new articles of association of the private limited company (the text is attached to this 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lastRenderedPageBreak/>
              <w:t>resolution).</w:t>
            </w:r>
            <w:r w:rsidR="00364E31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)</w:t>
            </w:r>
          </w:p>
          <w:p w14:paraId="58DC61AA" w14:textId="77777777" w:rsidR="00364E31" w:rsidRPr="00526973" w:rsidRDefault="00364E31" w:rsidP="0036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199B9492" w14:textId="77777777" w:rsidR="00364E31" w:rsidRPr="00526973" w:rsidRDefault="00364E31" w:rsidP="0036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>Poolt ____ häält, vastu ___ häält. Seega on otsus vastu võetud.</w:t>
            </w:r>
            <w:r w:rsidRPr="00526973">
              <w:rPr>
                <w:rFonts w:asciiTheme="majorHAnsi" w:eastAsia="Times New Roman" w:hAnsiTheme="majorHAnsi" w:cs="Courier New"/>
                <w:color w:val="000000"/>
                <w:sz w:val="20"/>
                <w:szCs w:val="20"/>
                <w:u w:color="000000"/>
                <w:lang w:eastAsia="et-EE"/>
              </w:rPr>
              <w:t>**</w:t>
            </w: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 </w:t>
            </w:r>
          </w:p>
          <w:p w14:paraId="009F6867" w14:textId="77777777" w:rsidR="00B9602C" w:rsidRPr="00526973" w:rsidRDefault="00364E31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</w:t>
            </w:r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In favour ____ votes, against ___ votes. Therefore the resolution has been adopted.**)</w:t>
            </w:r>
          </w:p>
          <w:p w14:paraId="7E74F634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highlight w:val="yellow"/>
                <w:u w:color="000000"/>
                <w:lang w:eastAsia="et-EE"/>
              </w:rPr>
            </w:pPr>
          </w:p>
          <w:p w14:paraId="68163156" w14:textId="77777777" w:rsidR="00074308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highlight w:val="yellow"/>
                <w:u w:color="000000"/>
                <w:lang w:eastAsia="et-EE"/>
              </w:rPr>
            </w:pPr>
          </w:p>
          <w:p w14:paraId="366F8CC8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Koosoleku juhataja allkiri: </w:t>
            </w: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ab/>
            </w:r>
          </w:p>
          <w:p w14:paraId="707894A4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(signature of the chairman of the meeting)</w:t>
            </w:r>
          </w:p>
          <w:p w14:paraId="5CEB5C6D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14:paraId="4C459D62" w14:textId="77777777"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Koosoleku protokollija allkiri: </w:t>
            </w:r>
          </w:p>
          <w:p w14:paraId="25B3A600" w14:textId="77777777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u w:color="000000"/>
                <w:lang w:val="en-GB" w:eastAsia="en-GB"/>
              </w:rPr>
            </w:pPr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20"/>
                <w:szCs w:val="20"/>
                <w:u w:color="000000"/>
                <w:lang w:val="en-GB" w:eastAsia="en-GB"/>
              </w:rPr>
              <w:t>(signature of the recording secretary)</w:t>
            </w:r>
          </w:p>
          <w:p w14:paraId="77F408F7" w14:textId="77777777" w:rsidR="00074308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u w:color="000000"/>
              </w:rPr>
            </w:pPr>
          </w:p>
        </w:tc>
      </w:tr>
      <w:tr w:rsidR="00B9602C" w:rsidRPr="00526973" w14:paraId="2755048A" w14:textId="77777777" w:rsidTr="00092766">
        <w:tc>
          <w:tcPr>
            <w:tcW w:w="2500" w:type="pct"/>
            <w:shd w:val="clear" w:color="auto" w:fill="auto"/>
          </w:tcPr>
          <w:p w14:paraId="390824E1" w14:textId="2EB8FF6D"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lastRenderedPageBreak/>
              <w:t>*</w:t>
            </w:r>
            <w:r w:rsidR="00B9602C" w:rsidRPr="0052697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t xml:space="preserve">Osa iga üks </w:t>
            </w:r>
            <w:r w:rsidR="00411902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t>sent</w:t>
            </w:r>
            <w:r w:rsidR="00B9602C" w:rsidRPr="0052697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t xml:space="preserve"> annab ühe hääle, kui põhikirjaga ei ole ette nähtud teisiti.</w:t>
            </w:r>
          </w:p>
          <w:p w14:paraId="087BA701" w14:textId="4F9CCC94" w:rsidR="00C31142" w:rsidRPr="00526973" w:rsidRDefault="00C31142" w:rsidP="00C3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*Each one </w:t>
            </w:r>
            <w:r w:rsidR="00411902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cent</w:t>
            </w:r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of a share shall grant one vote unless the articles of association prescribe otherwise.</w:t>
            </w:r>
          </w:p>
          <w:p w14:paraId="0AC28DFC" w14:textId="77777777" w:rsidR="00AF4334" w:rsidRPr="00526973" w:rsidRDefault="00AF4334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</w:pPr>
          </w:p>
          <w:p w14:paraId="64CDADFF" w14:textId="77777777" w:rsidR="00B9602C" w:rsidRPr="00526973" w:rsidRDefault="00AF4334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t>**</w:t>
            </w:r>
            <w:r w:rsidR="00B9602C" w:rsidRPr="0052697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t>Põhikirja muutmise otsus on vastu võetud, kui selle poolt on antud vähemalt 2/3 koosolekul osalenud osanike häältest, kui põhikirjaga ei ole ette nähtud suurema häälteenamuse nõuet. – ÄS § 175 lg 1.</w:t>
            </w:r>
          </w:p>
          <w:p w14:paraId="41990B58" w14:textId="77777777" w:rsidR="00B9602C" w:rsidRPr="00526973" w:rsidRDefault="00074308" w:rsidP="00AF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u w:color="000000"/>
              </w:rPr>
            </w:pPr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** A resolution on amendment of the articles of association shall be adopted if at least two-thirds of the votes of the shareholders who participate in the meeting are in favour, unless the articles of association prescribe a greater majority requirement (Commercial Code subsection 175 (1)).</w:t>
            </w:r>
          </w:p>
        </w:tc>
      </w:tr>
    </w:tbl>
    <w:p w14:paraId="039BE63F" w14:textId="77777777" w:rsidR="00057E30" w:rsidRPr="00526973" w:rsidRDefault="00057E30">
      <w:pPr>
        <w:rPr>
          <w:rFonts w:asciiTheme="majorHAnsi" w:hAnsiTheme="majorHAnsi"/>
        </w:rPr>
      </w:pPr>
    </w:p>
    <w:sectPr w:rsidR="00057E30" w:rsidRPr="0052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200DD"/>
    <w:multiLevelType w:val="hybridMultilevel"/>
    <w:tmpl w:val="617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2099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2C"/>
    <w:rsid w:val="00057E30"/>
    <w:rsid w:val="00074308"/>
    <w:rsid w:val="003622D7"/>
    <w:rsid w:val="00364E31"/>
    <w:rsid w:val="00411902"/>
    <w:rsid w:val="00526973"/>
    <w:rsid w:val="00A35D85"/>
    <w:rsid w:val="00AF4334"/>
    <w:rsid w:val="00B9602C"/>
    <w:rsid w:val="00C31142"/>
    <w:rsid w:val="00E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4416"/>
  <w15:chartTrackingRefBased/>
  <w15:docId w15:val="{E37709A0-6F57-42E3-942C-CC331FC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B9602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9602C"/>
    <w:rPr>
      <w:rFonts w:ascii="Arial" w:eastAsia="Times New Roman" w:hAnsi="Arial" w:cs="Arial"/>
      <w:b/>
      <w:bCs/>
      <w:sz w:val="20"/>
      <w:szCs w:val="20"/>
      <w:lang w:eastAsia="et-EE"/>
    </w:rPr>
  </w:style>
  <w:style w:type="paragraph" w:styleId="Kehatekst">
    <w:name w:val="Body Text"/>
    <w:basedOn w:val="Normaallaad"/>
    <w:link w:val="KehatekstMrk"/>
    <w:rsid w:val="00B9602C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KehatekstMrk">
    <w:name w:val="Kehatekst Märk"/>
    <w:basedOn w:val="Liguvaikefont"/>
    <w:link w:val="Kehatekst"/>
    <w:rsid w:val="00B9602C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Danilson</dc:creator>
  <cp:keywords/>
  <dc:description/>
  <cp:lastModifiedBy>Berit Tasa</cp:lastModifiedBy>
  <cp:revision>6</cp:revision>
  <dcterms:created xsi:type="dcterms:W3CDTF">2016-06-07T15:47:00Z</dcterms:created>
  <dcterms:modified xsi:type="dcterms:W3CDTF">2024-03-12T14:04:00Z</dcterms:modified>
</cp:coreProperties>
</file>