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557" w:type="pct"/>
        <w:tblLook w:val="04A0" w:firstRow="1" w:lastRow="0" w:firstColumn="1" w:lastColumn="0" w:noHBand="0" w:noVBand="1"/>
      </w:tblPr>
      <w:tblGrid>
        <w:gridCol w:w="9214"/>
      </w:tblGrid>
      <w:tr w:rsidR="005643D6" w:rsidRPr="002B58B6" w14:paraId="5339CD77" w14:textId="77777777" w:rsidTr="005643D6">
        <w:tc>
          <w:tcPr>
            <w:tcW w:w="5000" w:type="pct"/>
          </w:tcPr>
          <w:p w14:paraId="47D58840" w14:textId="77777777" w:rsidR="005643D6" w:rsidRPr="002B58B6" w:rsidRDefault="005643D6" w:rsidP="005643D6">
            <w:pPr>
              <w:widowControl w:val="0"/>
              <w:autoSpaceDE w:val="0"/>
              <w:autoSpaceDN w:val="0"/>
              <w:adjustRightInd w:val="0"/>
              <w:rPr>
                <w:rFonts w:ascii="Calibri Light" w:hAnsi="Calibri Light" w:cs="Arial"/>
                <w:b/>
                <w:color w:val="000000"/>
                <w:sz w:val="22"/>
                <w:szCs w:val="22"/>
                <w:u w:color="000000"/>
              </w:rPr>
            </w:pPr>
            <w:r w:rsidRPr="002B58B6">
              <w:rPr>
                <w:rFonts w:ascii="Calibri Light" w:hAnsi="Calibri Light" w:cs="Arial"/>
                <w:b/>
                <w:color w:val="000000"/>
                <w:sz w:val="22"/>
                <w:szCs w:val="22"/>
                <w:u w:color="000000"/>
              </w:rPr>
              <w:t>Osaühingu ärinimi: _________</w:t>
            </w:r>
          </w:p>
          <w:p w14:paraId="65D8E23A" w14:textId="77777777" w:rsidR="005643D6" w:rsidRPr="002B58B6" w:rsidRDefault="005643D6" w:rsidP="005643D6">
            <w:pPr>
              <w:widowControl w:val="0"/>
              <w:autoSpaceDE w:val="0"/>
              <w:autoSpaceDN w:val="0"/>
              <w:adjustRightInd w:val="0"/>
              <w:rPr>
                <w:rFonts w:ascii="Calibri Light" w:hAnsi="Calibri Light" w:cs="Arial"/>
                <w:i/>
                <w:color w:val="595959" w:themeColor="text1" w:themeTint="A6"/>
                <w:u w:color="000000"/>
              </w:rPr>
            </w:pPr>
            <w:r w:rsidRPr="002B58B6">
              <w:rPr>
                <w:rFonts w:ascii="Calibri Light" w:hAnsi="Calibri Light"/>
                <w:i/>
                <w:color w:val="595959" w:themeColor="text1" w:themeTint="A6"/>
                <w:lang w:val="en-GB" w:eastAsia="en-GB"/>
              </w:rPr>
              <w:t>(business name of the private limited company)</w:t>
            </w:r>
          </w:p>
          <w:p w14:paraId="4C6BC940" w14:textId="77777777" w:rsidR="005643D6" w:rsidRPr="002B58B6" w:rsidRDefault="005643D6" w:rsidP="005643D6">
            <w:pPr>
              <w:widowControl w:val="0"/>
              <w:autoSpaceDE w:val="0"/>
              <w:autoSpaceDN w:val="0"/>
              <w:adjustRightInd w:val="0"/>
              <w:rPr>
                <w:rFonts w:ascii="Calibri Light" w:hAnsi="Calibri Light" w:cs="Arial"/>
                <w:color w:val="000000"/>
                <w:u w:color="000000"/>
              </w:rPr>
            </w:pPr>
          </w:p>
          <w:p w14:paraId="5E147198" w14:textId="77777777" w:rsidR="005643D6" w:rsidRPr="002B58B6" w:rsidRDefault="005643D6" w:rsidP="005643D6">
            <w:pPr>
              <w:widowControl w:val="0"/>
              <w:autoSpaceDE w:val="0"/>
              <w:autoSpaceDN w:val="0"/>
              <w:adjustRightInd w:val="0"/>
              <w:rPr>
                <w:rFonts w:ascii="Calibri Light" w:hAnsi="Calibri Light" w:cs="Arial"/>
                <w:b/>
                <w:bCs/>
                <w:sz w:val="22"/>
                <w:szCs w:val="22"/>
                <w:u w:color="000000"/>
              </w:rPr>
            </w:pPr>
            <w:r w:rsidRPr="002B58B6">
              <w:rPr>
                <w:rFonts w:ascii="Calibri Light" w:hAnsi="Calibri Light" w:cs="Arial"/>
                <w:color w:val="000000"/>
                <w:sz w:val="22"/>
                <w:szCs w:val="22"/>
                <w:u w:color="000000"/>
              </w:rPr>
              <w:t xml:space="preserve">Registrikood: </w:t>
            </w:r>
            <w:r w:rsidRPr="002B58B6">
              <w:rPr>
                <w:rFonts w:ascii="Calibri Light" w:hAnsi="Calibri Light" w:cs="Arial"/>
                <w:b/>
                <w:bCs/>
                <w:sz w:val="22"/>
                <w:szCs w:val="22"/>
                <w:u w:color="000000"/>
              </w:rPr>
              <w:t>________</w:t>
            </w:r>
          </w:p>
          <w:p w14:paraId="5156A9C9" w14:textId="77777777" w:rsidR="005643D6" w:rsidRPr="002B58B6" w:rsidRDefault="005643D6" w:rsidP="005643D6">
            <w:pPr>
              <w:widowControl w:val="0"/>
              <w:autoSpaceDE w:val="0"/>
              <w:autoSpaceDN w:val="0"/>
              <w:adjustRightInd w:val="0"/>
              <w:rPr>
                <w:rFonts w:ascii="Calibri Light" w:hAnsi="Calibri Light"/>
                <w:i/>
                <w:color w:val="595959" w:themeColor="text1" w:themeTint="A6"/>
                <w:lang w:val="en-GB" w:eastAsia="en-GB"/>
              </w:rPr>
            </w:pPr>
            <w:r w:rsidRPr="002B58B6">
              <w:rPr>
                <w:rFonts w:ascii="Calibri Light" w:hAnsi="Calibri Light"/>
                <w:i/>
                <w:color w:val="595959" w:themeColor="text1" w:themeTint="A6"/>
                <w:lang w:val="en-GB" w:eastAsia="en-GB"/>
              </w:rPr>
              <w:t>(registry code)</w:t>
            </w:r>
          </w:p>
          <w:p w14:paraId="04BC6E7F" w14:textId="77777777" w:rsidR="005643D6" w:rsidRPr="002B58B6" w:rsidRDefault="005643D6" w:rsidP="005643D6">
            <w:pPr>
              <w:widowControl w:val="0"/>
              <w:autoSpaceDE w:val="0"/>
              <w:autoSpaceDN w:val="0"/>
              <w:adjustRightInd w:val="0"/>
              <w:rPr>
                <w:rFonts w:ascii="Calibri Light" w:hAnsi="Calibri Light" w:cs="Arial"/>
                <w:color w:val="000000"/>
                <w:u w:color="000000"/>
              </w:rPr>
            </w:pPr>
          </w:p>
          <w:p w14:paraId="4BE7B5E2" w14:textId="77777777" w:rsidR="005643D6" w:rsidRPr="002B58B6" w:rsidRDefault="005643D6" w:rsidP="005643D6">
            <w:pPr>
              <w:widowControl w:val="0"/>
              <w:autoSpaceDE w:val="0"/>
              <w:autoSpaceDN w:val="0"/>
              <w:adjustRightInd w:val="0"/>
              <w:rPr>
                <w:rFonts w:ascii="Calibri Light" w:hAnsi="Calibri Light"/>
                <w:color w:val="000000"/>
                <w:u w:color="000000"/>
              </w:rPr>
            </w:pPr>
            <w:r w:rsidRPr="002B58B6">
              <w:rPr>
                <w:rFonts w:ascii="Calibri Light" w:hAnsi="Calibri Light" w:cs="Arial"/>
                <w:bCs/>
                <w:color w:val="000000"/>
                <w:sz w:val="22"/>
                <w:szCs w:val="22"/>
                <w:u w:color="000000"/>
              </w:rPr>
              <w:t>Asukoht</w:t>
            </w:r>
            <w:r w:rsidRPr="002B58B6">
              <w:rPr>
                <w:rFonts w:ascii="Calibri Light" w:hAnsi="Calibri Light" w:cs="Arial"/>
                <w:bCs/>
                <w:color w:val="000000"/>
                <w:u w:color="000000"/>
              </w:rPr>
              <w:t>: __________</w:t>
            </w:r>
          </w:p>
          <w:p w14:paraId="13397E57" w14:textId="77777777" w:rsidR="005643D6" w:rsidRPr="002B58B6" w:rsidRDefault="005643D6" w:rsidP="005643D6">
            <w:pPr>
              <w:widowControl w:val="0"/>
              <w:autoSpaceDE w:val="0"/>
              <w:autoSpaceDN w:val="0"/>
              <w:adjustRightInd w:val="0"/>
              <w:rPr>
                <w:rFonts w:ascii="Calibri Light" w:hAnsi="Calibri Light"/>
                <w:i/>
                <w:color w:val="595959" w:themeColor="text1" w:themeTint="A6"/>
                <w:lang w:val="en-GB" w:eastAsia="en-GB"/>
              </w:rPr>
            </w:pPr>
            <w:r w:rsidRPr="002B58B6">
              <w:rPr>
                <w:rFonts w:ascii="Calibri Light" w:hAnsi="Calibri Light"/>
                <w:i/>
                <w:color w:val="595959" w:themeColor="text1" w:themeTint="A6"/>
                <w:lang w:val="en-GB" w:eastAsia="en-GB"/>
              </w:rPr>
              <w:t>(registered office)</w:t>
            </w:r>
          </w:p>
          <w:p w14:paraId="7A89DB05" w14:textId="77777777" w:rsidR="005643D6" w:rsidRPr="002B58B6" w:rsidRDefault="005643D6" w:rsidP="00B96792">
            <w:pPr>
              <w:jc w:val="right"/>
              <w:rPr>
                <w:rFonts w:ascii="Calibri Light" w:hAnsi="Calibri Light"/>
                <w:sz w:val="24"/>
                <w:szCs w:val="24"/>
                <w:lang w:eastAsia="en-US"/>
              </w:rPr>
            </w:pPr>
            <w:r w:rsidRPr="002B58B6">
              <w:rPr>
                <w:rFonts w:ascii="Calibri Light" w:hAnsi="Calibri Light"/>
                <w:iCs/>
                <w:sz w:val="24"/>
                <w:szCs w:val="24"/>
                <w:lang w:eastAsia="en-US"/>
              </w:rPr>
              <w:t>/</w:t>
            </w:r>
            <w:r w:rsidRPr="002B58B6">
              <w:rPr>
                <w:rFonts w:ascii="Calibri Light" w:hAnsi="Calibri Light"/>
                <w:i/>
                <w:iCs/>
                <w:sz w:val="24"/>
                <w:szCs w:val="24"/>
                <w:highlight w:val="yellow"/>
                <w:lang w:eastAsia="en-US"/>
              </w:rPr>
              <w:t>Otsuse vastuvõtmise kuupäev</w:t>
            </w:r>
            <w:r w:rsidRPr="002B58B6">
              <w:rPr>
                <w:rFonts w:ascii="Calibri Light" w:hAnsi="Calibri Light"/>
                <w:sz w:val="24"/>
                <w:szCs w:val="24"/>
                <w:lang w:eastAsia="en-US"/>
              </w:rPr>
              <w:t>/</w:t>
            </w:r>
          </w:p>
          <w:p w14:paraId="50DB3739" w14:textId="31D48D27" w:rsidR="005643D6" w:rsidRPr="002B58B6" w:rsidRDefault="005643D6" w:rsidP="005643D6">
            <w:pPr>
              <w:tabs>
                <w:tab w:val="center" w:pos="3431"/>
                <w:tab w:val="right" w:pos="6862"/>
              </w:tabs>
              <w:jc w:val="right"/>
              <w:rPr>
                <w:rFonts w:ascii="Calibri Light" w:hAnsi="Calibri Light"/>
                <w:i/>
              </w:rPr>
            </w:pPr>
            <w:r w:rsidRPr="002B58B6">
              <w:rPr>
                <w:rFonts w:ascii="Calibri Light" w:hAnsi="Calibri Light"/>
                <w:i/>
                <w:color w:val="595959" w:themeColor="text1" w:themeTint="A6"/>
              </w:rPr>
              <w:t>(</w:t>
            </w:r>
            <w:r w:rsidR="00F81B0E" w:rsidRPr="002B58B6">
              <w:rPr>
                <w:rFonts w:ascii="Calibri Light" w:hAnsi="Calibri Light"/>
                <w:i/>
                <w:color w:val="595959" w:themeColor="text1" w:themeTint="A6"/>
              </w:rPr>
              <w:t>/</w:t>
            </w:r>
            <w:r w:rsidRPr="002B58B6">
              <w:rPr>
                <w:rFonts w:ascii="Calibri Light" w:hAnsi="Calibri Light"/>
                <w:i/>
                <w:color w:val="595959" w:themeColor="text1" w:themeTint="A6"/>
              </w:rPr>
              <w:t>date of the adoption of resolution</w:t>
            </w:r>
            <w:r w:rsidR="00F81B0E" w:rsidRPr="002B58B6">
              <w:rPr>
                <w:rFonts w:ascii="Calibri Light" w:hAnsi="Calibri Light"/>
                <w:i/>
                <w:color w:val="595959" w:themeColor="text1" w:themeTint="A6"/>
              </w:rPr>
              <w:t>/</w:t>
            </w:r>
            <w:r w:rsidRPr="002B58B6">
              <w:rPr>
                <w:rFonts w:ascii="Calibri Light" w:hAnsi="Calibri Light"/>
                <w:i/>
                <w:color w:val="595959" w:themeColor="text1" w:themeTint="A6"/>
              </w:rPr>
              <w:t>)</w:t>
            </w:r>
          </w:p>
          <w:p w14:paraId="61E1E23C" w14:textId="687066E4" w:rsidR="005643D6" w:rsidRPr="002B58B6" w:rsidRDefault="005643D6" w:rsidP="00B96792">
            <w:pPr>
              <w:jc w:val="left"/>
              <w:rPr>
                <w:rFonts w:ascii="Calibri Light" w:hAnsi="Calibri Light"/>
                <w:b/>
                <w:sz w:val="24"/>
                <w:szCs w:val="24"/>
                <w:u w:val="single"/>
              </w:rPr>
            </w:pPr>
            <w:r w:rsidRPr="002B58B6">
              <w:rPr>
                <w:rFonts w:ascii="Calibri Light" w:hAnsi="Calibri Light"/>
                <w:b/>
                <w:sz w:val="24"/>
                <w:szCs w:val="24"/>
                <w:u w:val="single"/>
              </w:rPr>
              <w:t>Osaniku(e) otsus</w:t>
            </w:r>
            <w:r w:rsidRPr="002B58B6">
              <w:rPr>
                <w:rFonts w:ascii="Calibri Light" w:hAnsi="Calibri Light"/>
              </w:rPr>
              <w:t>*</w:t>
            </w:r>
            <w:r w:rsidRPr="002B58B6">
              <w:rPr>
                <w:rFonts w:ascii="Calibri Light" w:hAnsi="Calibri Light"/>
                <w:b/>
                <w:sz w:val="24"/>
                <w:szCs w:val="24"/>
                <w:u w:val="single"/>
              </w:rPr>
              <w:t xml:space="preserve"> </w:t>
            </w:r>
          </w:p>
          <w:p w14:paraId="31B10831" w14:textId="4F316A43" w:rsidR="005643D6" w:rsidRPr="002B58B6" w:rsidRDefault="005643D6" w:rsidP="00B96792">
            <w:pPr>
              <w:pStyle w:val="Kehatekst"/>
              <w:jc w:val="both"/>
              <w:rPr>
                <w:rFonts w:ascii="Calibri Light" w:hAnsi="Calibri Light"/>
                <w:i/>
                <w:color w:val="595959" w:themeColor="text1" w:themeTint="A6"/>
                <w:sz w:val="20"/>
                <w:lang w:eastAsia="et-EE"/>
              </w:rPr>
            </w:pPr>
            <w:r w:rsidRPr="002B58B6">
              <w:rPr>
                <w:rFonts w:ascii="Calibri Light" w:hAnsi="Calibri Light"/>
                <w:i/>
                <w:color w:val="595959" w:themeColor="text1" w:themeTint="A6"/>
                <w:sz w:val="20"/>
                <w:lang w:eastAsia="et-EE"/>
              </w:rPr>
              <w:t>(resolution of the shareholders(s))*</w:t>
            </w:r>
          </w:p>
          <w:p w14:paraId="254B7848" w14:textId="77777777" w:rsidR="005643D6" w:rsidRPr="002B58B6" w:rsidRDefault="005643D6" w:rsidP="00B96792">
            <w:pPr>
              <w:pStyle w:val="Kehatekst"/>
              <w:jc w:val="both"/>
              <w:rPr>
                <w:rFonts w:ascii="Calibri Light" w:hAnsi="Calibri Light"/>
                <w:b/>
                <w:szCs w:val="24"/>
                <w:lang w:eastAsia="et-EE"/>
              </w:rPr>
            </w:pPr>
          </w:p>
          <w:p w14:paraId="708022DC" w14:textId="77777777" w:rsidR="005643D6" w:rsidRPr="002B58B6" w:rsidRDefault="005643D6" w:rsidP="005643D6">
            <w:pPr>
              <w:rPr>
                <w:rFonts w:ascii="Calibri Light" w:hAnsi="Calibri Light"/>
                <w:b/>
                <w:bCs/>
                <w:sz w:val="22"/>
                <w:szCs w:val="22"/>
              </w:rPr>
            </w:pPr>
            <w:r w:rsidRPr="002B58B6">
              <w:rPr>
                <w:rFonts w:ascii="Calibri Light" w:hAnsi="Calibri Light"/>
                <w:sz w:val="22"/>
                <w:szCs w:val="22"/>
              </w:rPr>
              <w:t>Osanike nimekiri:</w:t>
            </w:r>
          </w:p>
          <w:p w14:paraId="7EC64C5A" w14:textId="77777777" w:rsidR="005643D6" w:rsidRPr="002B58B6" w:rsidRDefault="005643D6" w:rsidP="005643D6">
            <w:pPr>
              <w:pStyle w:val="Lihttekst"/>
              <w:rPr>
                <w:rFonts w:ascii="Calibri Light" w:hAnsi="Calibri Light"/>
                <w:i/>
                <w:color w:val="595959" w:themeColor="text1" w:themeTint="A6"/>
              </w:rPr>
            </w:pPr>
            <w:r w:rsidRPr="002B58B6">
              <w:rPr>
                <w:rFonts w:ascii="Calibri Light" w:hAnsi="Calibri Light"/>
                <w:i/>
                <w:color w:val="595959" w:themeColor="text1" w:themeTint="A6"/>
              </w:rPr>
              <w:t>(list of shareholders)</w:t>
            </w:r>
          </w:p>
          <w:p w14:paraId="1C8F1DF2" w14:textId="77777777" w:rsidR="005643D6" w:rsidRPr="002B58B6" w:rsidRDefault="005643D6" w:rsidP="00B96792">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911"/>
              <w:gridCol w:w="1701"/>
            </w:tblGrid>
            <w:tr w:rsidR="005643D6" w:rsidRPr="002B58B6" w14:paraId="43382D51" w14:textId="77777777" w:rsidTr="005643D6">
              <w:trPr>
                <w:trHeight w:val="1368"/>
              </w:trPr>
              <w:tc>
                <w:tcPr>
                  <w:tcW w:w="1584" w:type="dxa"/>
                  <w:shd w:val="clear" w:color="auto" w:fill="auto"/>
                </w:tcPr>
                <w:p w14:paraId="153B32AB" w14:textId="77777777" w:rsidR="005643D6" w:rsidRPr="002B58B6" w:rsidRDefault="005643D6" w:rsidP="005643D6">
                  <w:pPr>
                    <w:pStyle w:val="Kehatekst"/>
                    <w:jc w:val="both"/>
                    <w:rPr>
                      <w:rFonts w:ascii="Calibri Light" w:hAnsi="Calibri Light"/>
                      <w:b/>
                      <w:sz w:val="22"/>
                      <w:szCs w:val="22"/>
                    </w:rPr>
                  </w:pPr>
                  <w:r w:rsidRPr="002B58B6">
                    <w:rPr>
                      <w:rFonts w:ascii="Calibri Light" w:hAnsi="Calibri Light"/>
                      <w:b/>
                      <w:sz w:val="22"/>
                      <w:szCs w:val="22"/>
                    </w:rPr>
                    <w:t xml:space="preserve">Osaniku nimi </w:t>
                  </w:r>
                </w:p>
                <w:p w14:paraId="397C98F8" w14:textId="1B138684" w:rsidR="005643D6" w:rsidRPr="002B58B6" w:rsidRDefault="005643D6" w:rsidP="005643D6">
                  <w:pPr>
                    <w:pStyle w:val="Kehatekst"/>
                    <w:jc w:val="both"/>
                    <w:rPr>
                      <w:rFonts w:ascii="Calibri Light" w:hAnsi="Calibri Light"/>
                      <w:b/>
                    </w:rPr>
                  </w:pPr>
                  <w:r w:rsidRPr="002B58B6">
                    <w:rPr>
                      <w:rFonts w:ascii="Calibri Light" w:hAnsi="Calibri Light"/>
                      <w:i/>
                      <w:color w:val="595959" w:themeColor="text1" w:themeTint="A6"/>
                      <w:sz w:val="20"/>
                      <w:u w:color="000000"/>
                    </w:rPr>
                    <w:t>(shareholder’s name)</w:t>
                  </w:r>
                </w:p>
              </w:tc>
              <w:tc>
                <w:tcPr>
                  <w:tcW w:w="1730" w:type="dxa"/>
                  <w:shd w:val="clear" w:color="auto" w:fill="auto"/>
                </w:tcPr>
                <w:p w14:paraId="70BE57FD" w14:textId="4237D581" w:rsidR="005643D6" w:rsidRPr="002B58B6" w:rsidRDefault="005643D6" w:rsidP="005643D6">
                  <w:pPr>
                    <w:pStyle w:val="Kehatekst"/>
                    <w:jc w:val="center"/>
                    <w:rPr>
                      <w:rFonts w:ascii="Calibri Light" w:hAnsi="Calibri Light"/>
                      <w:b/>
                      <w:sz w:val="22"/>
                      <w:szCs w:val="22"/>
                    </w:rPr>
                  </w:pPr>
                  <w:r w:rsidRPr="002B58B6">
                    <w:rPr>
                      <w:rFonts w:ascii="Calibri Light" w:hAnsi="Calibri Light"/>
                      <w:b/>
                      <w:sz w:val="22"/>
                      <w:szCs w:val="22"/>
                    </w:rPr>
                    <w:t>Isiku- või registrikood / välismaa isikukood ja sünniaeg</w:t>
                  </w:r>
                </w:p>
                <w:p w14:paraId="7C052394" w14:textId="51427FB8" w:rsidR="005643D6" w:rsidRPr="002B58B6" w:rsidRDefault="005643D6" w:rsidP="005643D6">
                  <w:pPr>
                    <w:pStyle w:val="Kehatekst"/>
                    <w:jc w:val="center"/>
                    <w:rPr>
                      <w:rFonts w:ascii="Calibri Light" w:hAnsi="Calibri Light"/>
                      <w:b/>
                    </w:rPr>
                  </w:pPr>
                  <w:r w:rsidRPr="002B58B6">
                    <w:rPr>
                      <w:rFonts w:ascii="Calibri Light" w:hAnsi="Calibri Light"/>
                      <w:i/>
                      <w:color w:val="595959" w:themeColor="text1" w:themeTint="A6"/>
                      <w:sz w:val="20"/>
                      <w:u w:color="000000"/>
                    </w:rPr>
                    <w:t>(personal identification code or registry code / Foreign ID number and date of birth)</w:t>
                  </w:r>
                </w:p>
              </w:tc>
              <w:tc>
                <w:tcPr>
                  <w:tcW w:w="3911" w:type="dxa"/>
                  <w:shd w:val="clear" w:color="auto" w:fill="auto"/>
                </w:tcPr>
                <w:p w14:paraId="1D2D9164" w14:textId="77777777" w:rsidR="005643D6" w:rsidRPr="002B58B6" w:rsidRDefault="005643D6" w:rsidP="005643D6">
                  <w:pPr>
                    <w:pStyle w:val="Kehatekst"/>
                    <w:jc w:val="center"/>
                    <w:rPr>
                      <w:rFonts w:ascii="Calibri Light" w:hAnsi="Calibri Light"/>
                      <w:b/>
                      <w:sz w:val="22"/>
                      <w:szCs w:val="22"/>
                    </w:rPr>
                  </w:pPr>
                  <w:r w:rsidRPr="002B58B6">
                    <w:rPr>
                      <w:rFonts w:ascii="Calibri Light" w:hAnsi="Calibri Light"/>
                      <w:b/>
                      <w:sz w:val="22"/>
                      <w:szCs w:val="22"/>
                    </w:rPr>
                    <w:t>Aadress (maja ja korteri nr, tänava/talu nimi, asula, KOV üksuse ja maakonna nimi, postisihtnumber; välisriigi puhul ka osariik, provints või muu haldusüksus ning riik)</w:t>
                  </w:r>
                </w:p>
                <w:p w14:paraId="6C32DB86" w14:textId="782F589B" w:rsidR="005643D6" w:rsidRPr="002B58B6" w:rsidRDefault="005643D6" w:rsidP="005643D6">
                  <w:pPr>
                    <w:pStyle w:val="Kehatekst"/>
                    <w:jc w:val="center"/>
                    <w:rPr>
                      <w:rFonts w:ascii="Calibri Light" w:hAnsi="Calibri Light"/>
                      <w:b/>
                    </w:rPr>
                  </w:pPr>
                  <w:r w:rsidRPr="002B58B6">
                    <w:rPr>
                      <w:rFonts w:ascii="Calibri Light" w:hAnsi="Calibri Light"/>
                      <w:i/>
                      <w:color w:val="595959" w:themeColor="text1" w:themeTint="A6"/>
                      <w:sz w:val="20"/>
                      <w:u w:color="000000"/>
                    </w:rPr>
                    <w:t xml:space="preserve">(address: </w:t>
                  </w:r>
                  <w:r w:rsidRPr="002B58B6">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701" w:type="dxa"/>
                  <w:shd w:val="clear" w:color="auto" w:fill="auto"/>
                </w:tcPr>
                <w:p w14:paraId="4ED356E3" w14:textId="31267F36" w:rsidR="005643D6" w:rsidRPr="002B58B6" w:rsidRDefault="005643D6" w:rsidP="005643D6">
                  <w:pPr>
                    <w:pStyle w:val="Kehatekst"/>
                    <w:jc w:val="both"/>
                    <w:rPr>
                      <w:rFonts w:ascii="Calibri Light" w:hAnsi="Calibri Light"/>
                      <w:sz w:val="22"/>
                      <w:szCs w:val="22"/>
                    </w:rPr>
                  </w:pPr>
                  <w:r w:rsidRPr="002B58B6">
                    <w:rPr>
                      <w:rFonts w:ascii="Calibri Light" w:hAnsi="Calibri Light"/>
                      <w:b/>
                      <w:sz w:val="22"/>
                      <w:szCs w:val="22"/>
                    </w:rPr>
                    <w:t>Osa nimiväärtus /häälte arv</w:t>
                  </w:r>
                  <w:r w:rsidRPr="002B58B6">
                    <w:rPr>
                      <w:rFonts w:ascii="Calibri Light" w:hAnsi="Calibri Light"/>
                      <w:sz w:val="22"/>
                      <w:szCs w:val="22"/>
                    </w:rPr>
                    <w:t>**</w:t>
                  </w:r>
                </w:p>
                <w:p w14:paraId="761CA022" w14:textId="1CB93003" w:rsidR="005643D6" w:rsidRPr="002B58B6" w:rsidRDefault="005643D6" w:rsidP="005643D6">
                  <w:pPr>
                    <w:pStyle w:val="Kehatekst"/>
                    <w:jc w:val="both"/>
                    <w:rPr>
                      <w:rFonts w:ascii="Calibri Light" w:hAnsi="Calibri Light"/>
                      <w:b/>
                      <w:vertAlign w:val="superscript"/>
                    </w:rPr>
                  </w:pPr>
                  <w:r w:rsidRPr="002B58B6">
                    <w:rPr>
                      <w:rFonts w:ascii="Calibri Light" w:hAnsi="Calibri Light"/>
                      <w:i/>
                      <w:color w:val="595959" w:themeColor="text1" w:themeTint="A6"/>
                      <w:sz w:val="20"/>
                      <w:u w:color="000000"/>
                    </w:rPr>
                    <w:t>(nominal value of a share / number of votes**</w:t>
                  </w:r>
                  <w:r w:rsidRPr="002B58B6">
                    <w:rPr>
                      <w:rFonts w:ascii="Calibri Light" w:hAnsi="Calibri Light"/>
                      <w:i/>
                      <w:color w:val="595959" w:themeColor="text1" w:themeTint="A6"/>
                      <w:sz w:val="20"/>
                    </w:rPr>
                    <w:t>)</w:t>
                  </w:r>
                </w:p>
              </w:tc>
            </w:tr>
            <w:tr w:rsidR="005643D6" w:rsidRPr="002B58B6" w14:paraId="0C8E03BF" w14:textId="77777777" w:rsidTr="005643D6">
              <w:trPr>
                <w:trHeight w:val="569"/>
              </w:trPr>
              <w:tc>
                <w:tcPr>
                  <w:tcW w:w="1584" w:type="dxa"/>
                  <w:shd w:val="clear" w:color="auto" w:fill="auto"/>
                </w:tcPr>
                <w:p w14:paraId="5D2F44BB" w14:textId="77777777" w:rsidR="005643D6" w:rsidRPr="002B58B6" w:rsidRDefault="005643D6" w:rsidP="00052C61">
                  <w:pPr>
                    <w:pStyle w:val="Kehatekst"/>
                    <w:jc w:val="both"/>
                    <w:rPr>
                      <w:rFonts w:ascii="Calibri Light" w:hAnsi="Calibri Light"/>
                      <w:b/>
                    </w:rPr>
                  </w:pPr>
                </w:p>
                <w:p w14:paraId="796C9EA2" w14:textId="77777777" w:rsidR="005643D6" w:rsidRPr="002B58B6" w:rsidRDefault="005643D6" w:rsidP="00052C61">
                  <w:pPr>
                    <w:pStyle w:val="Kehatekst"/>
                    <w:jc w:val="both"/>
                    <w:rPr>
                      <w:rFonts w:ascii="Calibri Light" w:hAnsi="Calibri Light"/>
                      <w:b/>
                    </w:rPr>
                  </w:pPr>
                </w:p>
              </w:tc>
              <w:tc>
                <w:tcPr>
                  <w:tcW w:w="1730" w:type="dxa"/>
                  <w:shd w:val="clear" w:color="auto" w:fill="auto"/>
                </w:tcPr>
                <w:p w14:paraId="570EB1D9" w14:textId="77777777" w:rsidR="005643D6" w:rsidRPr="002B58B6" w:rsidRDefault="005643D6" w:rsidP="00052C61">
                  <w:pPr>
                    <w:pStyle w:val="Kehatekst"/>
                    <w:jc w:val="both"/>
                    <w:rPr>
                      <w:rFonts w:ascii="Calibri Light" w:hAnsi="Calibri Light"/>
                      <w:b/>
                    </w:rPr>
                  </w:pPr>
                </w:p>
              </w:tc>
              <w:tc>
                <w:tcPr>
                  <w:tcW w:w="3911" w:type="dxa"/>
                  <w:shd w:val="clear" w:color="auto" w:fill="auto"/>
                </w:tcPr>
                <w:p w14:paraId="69C9BB8E" w14:textId="77777777" w:rsidR="005643D6" w:rsidRPr="002B58B6" w:rsidRDefault="005643D6" w:rsidP="00052C61">
                  <w:pPr>
                    <w:pStyle w:val="Kehatekst"/>
                    <w:jc w:val="both"/>
                    <w:rPr>
                      <w:rFonts w:ascii="Calibri Light" w:hAnsi="Calibri Light"/>
                      <w:b/>
                    </w:rPr>
                  </w:pPr>
                </w:p>
              </w:tc>
              <w:tc>
                <w:tcPr>
                  <w:tcW w:w="1701" w:type="dxa"/>
                  <w:shd w:val="clear" w:color="auto" w:fill="auto"/>
                </w:tcPr>
                <w:p w14:paraId="7B2D1BBC" w14:textId="77777777" w:rsidR="005643D6" w:rsidRPr="002B58B6" w:rsidRDefault="005643D6" w:rsidP="00052C61">
                  <w:pPr>
                    <w:pStyle w:val="Kehatekst"/>
                    <w:jc w:val="both"/>
                    <w:rPr>
                      <w:rFonts w:ascii="Calibri Light" w:hAnsi="Calibri Light"/>
                      <w:b/>
                    </w:rPr>
                  </w:pPr>
                </w:p>
              </w:tc>
            </w:tr>
          </w:tbl>
          <w:p w14:paraId="3F326105" w14:textId="77777777" w:rsidR="005643D6" w:rsidRPr="002B58B6" w:rsidRDefault="005643D6" w:rsidP="00B96792">
            <w:pPr>
              <w:pStyle w:val="Kehatekst"/>
              <w:jc w:val="both"/>
              <w:rPr>
                <w:rFonts w:ascii="Calibri Light" w:hAnsi="Calibri Light"/>
                <w:b/>
                <w:szCs w:val="24"/>
              </w:rPr>
            </w:pPr>
          </w:p>
          <w:p w14:paraId="0AC0E439" w14:textId="2918781A" w:rsidR="005643D6" w:rsidRPr="002B58B6" w:rsidRDefault="005643D6" w:rsidP="00B96792">
            <w:pPr>
              <w:pStyle w:val="Kehatekst"/>
              <w:jc w:val="both"/>
              <w:rPr>
                <w:rFonts w:ascii="Calibri Light" w:hAnsi="Calibri Light"/>
                <w:b/>
                <w:bCs/>
                <w:szCs w:val="24"/>
                <w:lang w:val="en-US"/>
              </w:rPr>
            </w:pPr>
            <w:r w:rsidRPr="002B58B6">
              <w:rPr>
                <w:rFonts w:ascii="Calibri Light" w:hAnsi="Calibri Light"/>
                <w:b/>
                <w:szCs w:val="24"/>
              </w:rPr>
              <w:t>O</w:t>
            </w:r>
            <w:r w:rsidRPr="002B58B6">
              <w:rPr>
                <w:rFonts w:ascii="Calibri Light" w:hAnsi="Calibri Light"/>
                <w:b/>
                <w:szCs w:val="24"/>
                <w:lang w:val="en-US"/>
              </w:rPr>
              <w:t>sanik</w:t>
            </w:r>
            <w:r w:rsidR="007D682A" w:rsidRPr="002B58B6">
              <w:rPr>
                <w:rFonts w:ascii="Calibri Light" w:hAnsi="Calibri Light"/>
                <w:b/>
                <w:szCs w:val="24"/>
                <w:lang w:val="en-US"/>
              </w:rPr>
              <w:t>(ud)</w:t>
            </w:r>
            <w:r w:rsidRPr="002B58B6">
              <w:rPr>
                <w:rFonts w:ascii="Calibri Light" w:hAnsi="Calibri Light"/>
                <w:b/>
                <w:szCs w:val="24"/>
                <w:lang w:val="en-US"/>
              </w:rPr>
              <w:t xml:space="preserve"> </w:t>
            </w:r>
            <w:r w:rsidRPr="002B58B6">
              <w:rPr>
                <w:rFonts w:ascii="Calibri Light" w:eastAsiaTheme="minorEastAsia" w:hAnsi="Calibri Light"/>
                <w:b/>
                <w:bCs/>
                <w:szCs w:val="24"/>
              </w:rPr>
              <w:t>otsustas</w:t>
            </w:r>
            <w:r w:rsidR="007D682A" w:rsidRPr="002B58B6">
              <w:rPr>
                <w:rFonts w:ascii="Calibri Light" w:eastAsiaTheme="minorEastAsia" w:hAnsi="Calibri Light"/>
                <w:b/>
                <w:bCs/>
                <w:szCs w:val="24"/>
              </w:rPr>
              <w:t>(id)</w:t>
            </w:r>
            <w:r w:rsidRPr="002B58B6">
              <w:rPr>
                <w:rFonts w:ascii="Calibri Light" w:hAnsi="Calibri Light"/>
                <w:b/>
                <w:bCs/>
                <w:szCs w:val="24"/>
                <w:lang w:val="en-US"/>
              </w:rPr>
              <w:t>:</w:t>
            </w:r>
          </w:p>
          <w:p w14:paraId="2500054C" w14:textId="7C61C2D2" w:rsidR="005643D6" w:rsidRPr="002B58B6" w:rsidRDefault="005643D6" w:rsidP="00B96792">
            <w:pPr>
              <w:pStyle w:val="Lihttekst"/>
              <w:rPr>
                <w:rFonts w:ascii="Calibri Light" w:hAnsi="Calibri Light"/>
                <w:i/>
              </w:rPr>
            </w:pPr>
            <w:r w:rsidRPr="002B58B6">
              <w:rPr>
                <w:rFonts w:ascii="Calibri Light" w:hAnsi="Calibri Light"/>
                <w:i/>
                <w:color w:val="595959" w:themeColor="text1" w:themeTint="A6"/>
              </w:rPr>
              <w:t>(shareholder</w:t>
            </w:r>
            <w:r w:rsidR="007D682A" w:rsidRPr="002B58B6">
              <w:rPr>
                <w:rFonts w:ascii="Calibri Light" w:hAnsi="Calibri Light"/>
                <w:i/>
                <w:color w:val="595959" w:themeColor="text1" w:themeTint="A6"/>
              </w:rPr>
              <w:t>(s)</w:t>
            </w:r>
            <w:r w:rsidRPr="002B58B6">
              <w:rPr>
                <w:rFonts w:ascii="Calibri Light" w:hAnsi="Calibri Light"/>
                <w:i/>
                <w:color w:val="595959" w:themeColor="text1" w:themeTint="A6"/>
              </w:rPr>
              <w:t xml:space="preserve"> resolved)</w:t>
            </w:r>
          </w:p>
          <w:p w14:paraId="519A0D7B" w14:textId="77777777" w:rsidR="005643D6" w:rsidRPr="002B58B6" w:rsidRDefault="005643D6" w:rsidP="00B96792">
            <w:pPr>
              <w:pStyle w:val="Lihttekst"/>
              <w:rPr>
                <w:rFonts w:ascii="Calibri Light" w:hAnsi="Calibri Light"/>
                <w:sz w:val="22"/>
                <w:szCs w:val="22"/>
              </w:rPr>
            </w:pPr>
          </w:p>
          <w:p w14:paraId="0CD7FCFE" w14:textId="77777777" w:rsidR="005643D6" w:rsidRPr="002B58B6" w:rsidRDefault="005643D6" w:rsidP="00B96792">
            <w:pPr>
              <w:pStyle w:val="Lihttekst"/>
              <w:numPr>
                <w:ilvl w:val="0"/>
                <w:numId w:val="15"/>
              </w:numPr>
              <w:jc w:val="both"/>
              <w:rPr>
                <w:rFonts w:ascii="Calibri Light" w:hAnsi="Calibri Light" w:cs="Times New Roman"/>
                <w:bCs/>
                <w:sz w:val="24"/>
                <w:szCs w:val="24"/>
                <w:lang w:val="en-US"/>
              </w:rPr>
            </w:pPr>
            <w:r w:rsidRPr="002B58B6">
              <w:rPr>
                <w:rFonts w:ascii="Calibri Light" w:hAnsi="Calibri Light" w:cs="Times New Roman"/>
                <w:sz w:val="24"/>
                <w:szCs w:val="24"/>
              </w:rPr>
              <w:t>Vastu võtta osaühingu uus põhikiri (tekst lisatud käesolevale otsusele).</w:t>
            </w:r>
          </w:p>
          <w:p w14:paraId="338B9198" w14:textId="31FA7A92" w:rsidR="005643D6" w:rsidRPr="002B58B6" w:rsidRDefault="005643D6" w:rsidP="005643D6">
            <w:pPr>
              <w:pStyle w:val="Lihttekst"/>
              <w:jc w:val="both"/>
              <w:rPr>
                <w:rFonts w:ascii="Calibri Light" w:hAnsi="Calibri Light" w:cs="Times New Roman"/>
                <w:bCs/>
                <w:i/>
                <w:color w:val="595959" w:themeColor="text1" w:themeTint="A6"/>
              </w:rPr>
            </w:pPr>
            <w:r w:rsidRPr="002B58B6">
              <w:rPr>
                <w:rFonts w:ascii="Calibri Light" w:hAnsi="Calibri Light"/>
                <w:bCs/>
                <w:i/>
                <w:color w:val="595959" w:themeColor="text1" w:themeTint="A6"/>
              </w:rPr>
              <w:t>(t</w:t>
            </w:r>
            <w:r w:rsidRPr="002B58B6">
              <w:rPr>
                <w:rFonts w:ascii="Calibri Light" w:hAnsi="Calibri Light"/>
                <w:i/>
                <w:color w:val="595959" w:themeColor="text1" w:themeTint="A6"/>
              </w:rPr>
              <w:t>o adopt the new articles of association of the private limited company (the text is attached to this resolution))</w:t>
            </w:r>
          </w:p>
          <w:p w14:paraId="55116195" w14:textId="77777777" w:rsidR="005643D6" w:rsidRPr="002B58B6" w:rsidRDefault="005643D6" w:rsidP="00B96792">
            <w:pPr>
              <w:pStyle w:val="Kehatekst"/>
              <w:ind w:left="720"/>
              <w:jc w:val="both"/>
              <w:rPr>
                <w:rFonts w:ascii="Calibri Light" w:hAnsi="Calibri Light"/>
                <w:b/>
                <w:bCs/>
              </w:rPr>
            </w:pPr>
          </w:p>
          <w:p w14:paraId="2E035C9A" w14:textId="77777777" w:rsidR="005643D6" w:rsidRPr="002B58B6" w:rsidRDefault="005643D6" w:rsidP="00B96792">
            <w:pPr>
              <w:pStyle w:val="Kehatekst"/>
              <w:jc w:val="both"/>
              <w:rPr>
                <w:rFonts w:ascii="Calibri Light" w:hAnsi="Calibri Light"/>
                <w:b/>
                <w:bCs/>
                <w:szCs w:val="24"/>
                <w:lang w:val="en-US"/>
              </w:rPr>
            </w:pPr>
          </w:p>
          <w:p w14:paraId="52045A9C" w14:textId="77777777" w:rsidR="005643D6" w:rsidRPr="002B58B6" w:rsidRDefault="005643D6" w:rsidP="00B96792">
            <w:pPr>
              <w:pStyle w:val="Kehatekst"/>
              <w:jc w:val="both"/>
              <w:rPr>
                <w:rFonts w:ascii="Calibri Light" w:hAnsi="Calibri Light"/>
                <w:b/>
                <w:bCs/>
                <w:szCs w:val="24"/>
                <w:lang w:val="en-US"/>
              </w:rPr>
            </w:pPr>
          </w:p>
          <w:p w14:paraId="0C14E446" w14:textId="77777777" w:rsidR="005643D6" w:rsidRPr="002B58B6" w:rsidRDefault="005643D6" w:rsidP="00B96792">
            <w:pPr>
              <w:pStyle w:val="Kehatekst"/>
              <w:jc w:val="both"/>
              <w:rPr>
                <w:rFonts w:ascii="Calibri Light" w:hAnsi="Calibri Light"/>
                <w:bCs/>
                <w:i/>
                <w:szCs w:val="24"/>
                <w:lang w:val="en-US"/>
              </w:rPr>
            </w:pPr>
            <w:r w:rsidRPr="002B58B6">
              <w:rPr>
                <w:rFonts w:ascii="Calibri Light" w:hAnsi="Calibri Light"/>
                <w:bCs/>
                <w:i/>
                <w:szCs w:val="24"/>
                <w:lang w:val="en-US"/>
              </w:rPr>
              <w:t>____________________________</w:t>
            </w:r>
          </w:p>
          <w:p w14:paraId="1885FD7E" w14:textId="77777777" w:rsidR="005643D6" w:rsidRPr="002B58B6" w:rsidRDefault="005643D6" w:rsidP="00B96792">
            <w:pPr>
              <w:pStyle w:val="Kehatekst"/>
              <w:jc w:val="both"/>
              <w:rPr>
                <w:rFonts w:ascii="Calibri Light" w:hAnsi="Calibri Light"/>
                <w:bCs/>
                <w:szCs w:val="24"/>
                <w:lang w:val="en-US"/>
              </w:rPr>
            </w:pPr>
            <w:r w:rsidRPr="002B58B6">
              <w:rPr>
                <w:rFonts w:ascii="Calibri Light" w:hAnsi="Calibri Light"/>
                <w:bCs/>
                <w:szCs w:val="24"/>
                <w:lang w:val="en-US"/>
              </w:rPr>
              <w:t>Ainuosaniku allkiri / kõigi osanike allkirjad</w:t>
            </w:r>
          </w:p>
          <w:p w14:paraId="675A76C1" w14:textId="12B97F91" w:rsidR="005643D6" w:rsidRPr="002B58B6" w:rsidRDefault="005643D6" w:rsidP="00B96792">
            <w:pPr>
              <w:jc w:val="left"/>
              <w:rPr>
                <w:rFonts w:ascii="Calibri Light" w:hAnsi="Calibri Light"/>
                <w:b/>
                <w:i/>
                <w:color w:val="595959" w:themeColor="text1" w:themeTint="A6"/>
              </w:rPr>
            </w:pPr>
            <w:r w:rsidRPr="002B58B6">
              <w:rPr>
                <w:rFonts w:ascii="Calibri Light" w:hAnsi="Calibri Light"/>
                <w:i/>
                <w:color w:val="595959" w:themeColor="text1" w:themeTint="A6"/>
              </w:rPr>
              <w:t>(signature of sole shareholder / signatures of all shareholders)</w:t>
            </w:r>
          </w:p>
          <w:p w14:paraId="31BC9250" w14:textId="130D8875" w:rsidR="005643D6" w:rsidRPr="002B58B6" w:rsidRDefault="005643D6" w:rsidP="00B96792">
            <w:pPr>
              <w:jc w:val="left"/>
              <w:rPr>
                <w:rFonts w:ascii="Calibri Light" w:hAnsi="Calibri Light"/>
              </w:rPr>
            </w:pPr>
          </w:p>
        </w:tc>
      </w:tr>
      <w:tr w:rsidR="005643D6" w:rsidRPr="002B58B6" w14:paraId="7E1B861F" w14:textId="77777777" w:rsidTr="005643D6">
        <w:tc>
          <w:tcPr>
            <w:tcW w:w="5000" w:type="pct"/>
          </w:tcPr>
          <w:p w14:paraId="4867B39C" w14:textId="77777777" w:rsidR="005643D6" w:rsidRPr="002B58B6" w:rsidRDefault="005643D6" w:rsidP="00B96792">
            <w:pPr>
              <w:pStyle w:val="Allmrkusetekst"/>
              <w:rPr>
                <w:rFonts w:ascii="Calibri Light" w:hAnsi="Calibri Light"/>
                <w:sz w:val="20"/>
              </w:rPr>
            </w:pPr>
            <w:r w:rsidRPr="002B58B6">
              <w:rPr>
                <w:rStyle w:val="Allmrkuseviide"/>
                <w:rFonts w:ascii="Calibri Light" w:hAnsi="Calibri Light"/>
                <w:sz w:val="20"/>
              </w:rPr>
              <w:footnoteRef/>
            </w:r>
            <w:r w:rsidRPr="002B58B6">
              <w:rPr>
                <w:rFonts w:ascii="Calibri Light" w:hAnsi="Calibri Light"/>
                <w:sz w:val="20"/>
              </w:rPr>
              <w:t xml:space="preserve">  </w:t>
            </w:r>
            <w:r w:rsidRPr="002B58B6">
              <w:rPr>
                <w:rFonts w:ascii="Calibri Light" w:hAnsi="Calibri Light"/>
              </w:rPr>
              <w:t xml:space="preserve"> </w:t>
            </w:r>
            <w:r w:rsidRPr="002B58B6">
              <w:rPr>
                <w:rFonts w:ascii="Calibri Light" w:hAnsi="Calibri Light"/>
                <w:sz w:val="20"/>
              </w:rPr>
              <w:t>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w:t>
            </w:r>
            <w:bookmarkStart w:id="0" w:name="_GoBack"/>
            <w:bookmarkEnd w:id="0"/>
            <w:r w:rsidRPr="002B58B6">
              <w:rPr>
                <w:rFonts w:ascii="Calibri Light" w:hAnsi="Calibri Light"/>
                <w:sz w:val="20"/>
              </w:rPr>
              <w:t xml:space="preserve">ad. </w:t>
            </w:r>
          </w:p>
          <w:p w14:paraId="0DEF4EBB" w14:textId="77777777" w:rsidR="005643D6" w:rsidRPr="002B58B6" w:rsidRDefault="005643D6" w:rsidP="005643D6">
            <w:pPr>
              <w:pStyle w:val="Allmrkusetekst"/>
              <w:rPr>
                <w:rFonts w:ascii="Calibri Light" w:hAnsi="Calibri Light"/>
                <w:color w:val="595959" w:themeColor="text1" w:themeTint="A6"/>
                <w:sz w:val="20"/>
              </w:rPr>
            </w:pPr>
            <w:r w:rsidRPr="002B58B6">
              <w:rPr>
                <w:rStyle w:val="Allmrkuseviide"/>
                <w:rFonts w:ascii="Calibri Light" w:hAnsi="Calibri Light"/>
                <w:color w:val="595959" w:themeColor="text1" w:themeTint="A6"/>
                <w:sz w:val="20"/>
              </w:rPr>
              <w:footnoteRef/>
            </w:r>
            <w:r w:rsidRPr="002B58B6">
              <w:rPr>
                <w:rFonts w:ascii="Calibri Light" w:hAnsi="Calibri Light"/>
                <w:color w:val="595959" w:themeColor="text1" w:themeTint="A6"/>
                <w:sz w:val="20"/>
              </w:rPr>
              <w:t xml:space="preserve">  </w:t>
            </w:r>
            <w:r w:rsidRPr="002B58B6">
              <w:rPr>
                <w:rFonts w:ascii="Calibri Light" w:hAnsi="Calibri Light"/>
                <w:color w:val="595959" w:themeColor="text1" w:themeTint="A6"/>
              </w:rPr>
              <w:t xml:space="preserve"> </w:t>
            </w:r>
            <w:r w:rsidRPr="002B58B6">
              <w:rPr>
                <w:rFonts w:ascii="Calibri Light" w:hAnsi="Calibri Light"/>
                <w:color w:val="595959" w:themeColor="text1" w:themeTint="A6"/>
                <w:sz w:val="20"/>
              </w:rPr>
              <w:t xml:space="preserve">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w:t>
            </w:r>
            <w:r w:rsidRPr="002B58B6">
              <w:rPr>
                <w:rFonts w:ascii="Calibri Light" w:hAnsi="Calibri Light"/>
                <w:color w:val="595959" w:themeColor="text1" w:themeTint="A6"/>
                <w:sz w:val="20"/>
              </w:rPr>
              <w:lastRenderedPageBreak/>
              <w:t xml:space="preserve">other, the names of the shareholders, the number of votes and the time of passing the resolution. The aforementioned provisions also apply in the case where there are more shareholders provided that they all agree to the resolution and sign it. </w:t>
            </w:r>
          </w:p>
          <w:p w14:paraId="099400CC" w14:textId="77777777" w:rsidR="005643D6" w:rsidRPr="002B58B6" w:rsidRDefault="005643D6" w:rsidP="00B96792">
            <w:pPr>
              <w:pStyle w:val="Allmrkusetekst"/>
              <w:rPr>
                <w:rFonts w:ascii="Calibri Light" w:hAnsi="Calibri Light"/>
                <w:sz w:val="20"/>
              </w:rPr>
            </w:pPr>
          </w:p>
          <w:p w14:paraId="4D624D0D" w14:textId="77777777" w:rsidR="005643D6" w:rsidRPr="002B58B6" w:rsidRDefault="005643D6" w:rsidP="00B96792">
            <w:pPr>
              <w:pStyle w:val="Allmrkusetekst"/>
              <w:rPr>
                <w:rFonts w:ascii="Calibri Light" w:hAnsi="Calibri Light"/>
              </w:rPr>
            </w:pPr>
            <w:r w:rsidRPr="002B58B6">
              <w:rPr>
                <w:rStyle w:val="Allmrkuseviide"/>
                <w:rFonts w:ascii="Calibri Light" w:hAnsi="Calibri Light"/>
                <w:sz w:val="20"/>
              </w:rPr>
              <w:t>**</w:t>
            </w:r>
            <w:r w:rsidRPr="002B58B6">
              <w:rPr>
                <w:rFonts w:ascii="Calibri Light" w:hAnsi="Calibri Light"/>
                <w:sz w:val="20"/>
              </w:rPr>
              <w:t xml:space="preserve"> Osa iga üks euro annab ühe hääle, kui põhikirjaga ei ole ette nähtud teisiti.</w:t>
            </w:r>
          </w:p>
          <w:p w14:paraId="6B8C2080" w14:textId="5DA96B88" w:rsidR="005643D6" w:rsidRPr="002B58B6" w:rsidRDefault="005643D6" w:rsidP="005643D6">
            <w:pPr>
              <w:pStyle w:val="Allmrkusetekst"/>
              <w:rPr>
                <w:rFonts w:ascii="Calibri Light" w:hAnsi="Calibri Light"/>
              </w:rPr>
            </w:pPr>
            <w:r w:rsidRPr="002B58B6">
              <w:rPr>
                <w:rStyle w:val="Allmrkuseviide"/>
                <w:rFonts w:ascii="Calibri Light" w:hAnsi="Calibri Light"/>
                <w:color w:val="595959" w:themeColor="text1" w:themeTint="A6"/>
                <w:sz w:val="20"/>
              </w:rPr>
              <w:t>**</w:t>
            </w:r>
            <w:r w:rsidRPr="002B58B6">
              <w:rPr>
                <w:rFonts w:ascii="Calibri Light" w:hAnsi="Calibri Light"/>
                <w:color w:val="595959" w:themeColor="text1" w:themeTint="A6"/>
                <w:sz w:val="20"/>
              </w:rPr>
              <w:t xml:space="preserve"> Each one euro of a share shall grant one vote unless the articles of association prescribe otherwise.</w:t>
            </w:r>
          </w:p>
        </w:tc>
      </w:tr>
    </w:tbl>
    <w:p w14:paraId="1A606C93" w14:textId="77777777" w:rsidR="00B96792" w:rsidRPr="002B58B6" w:rsidRDefault="00B96792">
      <w:pPr>
        <w:jc w:val="left"/>
        <w:rPr>
          <w:rFonts w:ascii="Calibri Light" w:hAnsi="Calibri Light"/>
        </w:rPr>
      </w:pPr>
    </w:p>
    <w:p w14:paraId="697D16F2" w14:textId="2F7D650F" w:rsidR="00F9698C" w:rsidRPr="002B58B6" w:rsidRDefault="00F9698C">
      <w:pPr>
        <w:rPr>
          <w:rFonts w:ascii="Calibri Light" w:hAnsi="Calibri Light"/>
          <w:color w:val="404040" w:themeColor="text1" w:themeTint="BF"/>
          <w:sz w:val="24"/>
        </w:rPr>
      </w:pPr>
    </w:p>
    <w:sectPr w:rsidR="00F9698C" w:rsidRPr="002B58B6" w:rsidSect="005643D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0966CA"/>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6"/>
  </w:num>
  <w:num w:numId="5">
    <w:abstractNumId w:val="0"/>
  </w:num>
  <w:num w:numId="6">
    <w:abstractNumId w:val="12"/>
  </w:num>
  <w:num w:numId="7">
    <w:abstractNumId w:val="3"/>
  </w:num>
  <w:num w:numId="8">
    <w:abstractNumId w:val="14"/>
  </w:num>
  <w:num w:numId="9">
    <w:abstractNumId w:val="4"/>
  </w:num>
  <w:num w:numId="10">
    <w:abstractNumId w:val="5"/>
  </w:num>
  <w:num w:numId="11">
    <w:abstractNumId w:val="6"/>
  </w:num>
  <w:num w:numId="12">
    <w:abstractNumId w:val="15"/>
  </w:num>
  <w:num w:numId="13">
    <w:abstractNumId w:val="8"/>
  </w:num>
  <w:num w:numId="14">
    <w:abstractNumId w:val="11"/>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73C12"/>
    <w:rsid w:val="00092D65"/>
    <w:rsid w:val="001A03A9"/>
    <w:rsid w:val="002B58B6"/>
    <w:rsid w:val="002F1146"/>
    <w:rsid w:val="0031335B"/>
    <w:rsid w:val="003502E8"/>
    <w:rsid w:val="003B7667"/>
    <w:rsid w:val="00417030"/>
    <w:rsid w:val="00473082"/>
    <w:rsid w:val="004C2B87"/>
    <w:rsid w:val="005643D6"/>
    <w:rsid w:val="005A3508"/>
    <w:rsid w:val="00604EB1"/>
    <w:rsid w:val="00631257"/>
    <w:rsid w:val="00777508"/>
    <w:rsid w:val="007D682A"/>
    <w:rsid w:val="00812D96"/>
    <w:rsid w:val="00861B1D"/>
    <w:rsid w:val="008827E5"/>
    <w:rsid w:val="008C1C5B"/>
    <w:rsid w:val="00903B73"/>
    <w:rsid w:val="00904359"/>
    <w:rsid w:val="0091371E"/>
    <w:rsid w:val="0097243A"/>
    <w:rsid w:val="00983A03"/>
    <w:rsid w:val="009C4541"/>
    <w:rsid w:val="00A34EA2"/>
    <w:rsid w:val="00A829F7"/>
    <w:rsid w:val="00AE5E0D"/>
    <w:rsid w:val="00B14DD2"/>
    <w:rsid w:val="00B41D17"/>
    <w:rsid w:val="00B83E2A"/>
    <w:rsid w:val="00B96792"/>
    <w:rsid w:val="00BD6205"/>
    <w:rsid w:val="00BE00B0"/>
    <w:rsid w:val="00C02E33"/>
    <w:rsid w:val="00C07A3F"/>
    <w:rsid w:val="00C80FA6"/>
    <w:rsid w:val="00CA44A0"/>
    <w:rsid w:val="00CB1546"/>
    <w:rsid w:val="00CC2A42"/>
    <w:rsid w:val="00CE6EF0"/>
    <w:rsid w:val="00CF5563"/>
    <w:rsid w:val="00CF59C7"/>
    <w:rsid w:val="00D006EA"/>
    <w:rsid w:val="00D8641D"/>
    <w:rsid w:val="00DA6D00"/>
    <w:rsid w:val="00DD193E"/>
    <w:rsid w:val="00E332DD"/>
    <w:rsid w:val="00E45694"/>
    <w:rsid w:val="00E719BD"/>
    <w:rsid w:val="00E756A6"/>
    <w:rsid w:val="00E811D4"/>
    <w:rsid w:val="00ED5C36"/>
    <w:rsid w:val="00F11A0E"/>
    <w:rsid w:val="00F20333"/>
    <w:rsid w:val="00F466E2"/>
    <w:rsid w:val="00F60177"/>
    <w:rsid w:val="00F67EBF"/>
    <w:rsid w:val="00F81B0E"/>
    <w:rsid w:val="00F9698C"/>
    <w:rsid w:val="00FA66A6"/>
    <w:rsid w:val="00FD14E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BEEDD4E2-839C-4EC6-AD73-18D294DE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2509</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2016-06-07T15:42:00Z</dcterms:created>
  <dcterms:modified xsi:type="dcterms:W3CDTF">2016-06-08T13:02:00Z</dcterms:modified>
</cp:coreProperties>
</file>