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640" w:type="pct"/>
        <w:tblLook w:val="04A0" w:firstRow="1" w:lastRow="0" w:firstColumn="1" w:lastColumn="0" w:noHBand="0" w:noVBand="1"/>
      </w:tblPr>
      <w:tblGrid>
        <w:gridCol w:w="9351"/>
      </w:tblGrid>
      <w:tr w:rsidR="00A97BE6" w:rsidRPr="00575DEF" w14:paraId="4FFA596A" w14:textId="77777777" w:rsidTr="00A97BE6">
        <w:tc>
          <w:tcPr>
            <w:tcW w:w="5000" w:type="pct"/>
          </w:tcPr>
          <w:p w14:paraId="4AC893B2" w14:textId="77777777" w:rsidR="00A97BE6" w:rsidRPr="00575DEF" w:rsidRDefault="00A97BE6" w:rsidP="001A4B70">
            <w:pPr>
              <w:rPr>
                <w:rFonts w:ascii="Calibri Light" w:hAnsi="Calibri Light"/>
                <w:b/>
                <w:sz w:val="22"/>
                <w:szCs w:val="22"/>
              </w:rPr>
            </w:pPr>
            <w:r w:rsidRPr="00575DEF">
              <w:rPr>
                <w:rFonts w:ascii="Calibri Light" w:hAnsi="Calibri Light"/>
                <w:b/>
                <w:sz w:val="22"/>
                <w:szCs w:val="22"/>
              </w:rPr>
              <w:t>Osaühingu ärinimi: _________</w:t>
            </w:r>
          </w:p>
          <w:p w14:paraId="0BD6E0C5" w14:textId="77777777" w:rsidR="00A97BE6" w:rsidRPr="00575DEF" w:rsidRDefault="00A97BE6" w:rsidP="001A4B70">
            <w:pPr>
              <w:rPr>
                <w:rFonts w:ascii="Calibri Light" w:hAnsi="Calibri Light"/>
                <w:i/>
                <w:color w:val="595959" w:themeColor="text1" w:themeTint="A6"/>
              </w:rPr>
            </w:pPr>
            <w:r w:rsidRPr="00575DEF">
              <w:rPr>
                <w:rFonts w:ascii="Calibri Light" w:hAnsi="Calibri Light"/>
                <w:i/>
                <w:color w:val="595959" w:themeColor="text1" w:themeTint="A6"/>
                <w:lang w:val="en-GB" w:eastAsia="en-GB"/>
              </w:rPr>
              <w:t>(business name of the private limited company)</w:t>
            </w:r>
          </w:p>
          <w:p w14:paraId="4D799585" w14:textId="77777777" w:rsidR="00A97BE6" w:rsidRPr="00575DEF" w:rsidRDefault="00A97BE6" w:rsidP="001A4B70">
            <w:pPr>
              <w:rPr>
                <w:rFonts w:ascii="Calibri Light" w:hAnsi="Calibri Light"/>
                <w:sz w:val="22"/>
                <w:szCs w:val="22"/>
              </w:rPr>
            </w:pPr>
          </w:p>
          <w:p w14:paraId="4C69F2BF" w14:textId="77777777" w:rsidR="00A97BE6" w:rsidRPr="00575DEF" w:rsidRDefault="00A97BE6" w:rsidP="001A4B70">
            <w:pPr>
              <w:rPr>
                <w:rFonts w:ascii="Calibri Light" w:hAnsi="Calibri Light"/>
                <w:b/>
                <w:bCs/>
                <w:sz w:val="22"/>
                <w:szCs w:val="22"/>
              </w:rPr>
            </w:pPr>
            <w:r w:rsidRPr="00575DEF">
              <w:rPr>
                <w:rFonts w:ascii="Calibri Light" w:hAnsi="Calibri Light"/>
                <w:sz w:val="22"/>
                <w:szCs w:val="22"/>
              </w:rPr>
              <w:t xml:space="preserve">Registrikood: </w:t>
            </w:r>
            <w:r w:rsidRPr="00575DEF">
              <w:rPr>
                <w:rFonts w:ascii="Calibri Light" w:hAnsi="Calibri Light"/>
                <w:b/>
                <w:bCs/>
                <w:sz w:val="22"/>
                <w:szCs w:val="22"/>
              </w:rPr>
              <w:t>________</w:t>
            </w:r>
          </w:p>
          <w:p w14:paraId="179264A7" w14:textId="77777777" w:rsidR="00A97BE6" w:rsidRPr="00575DEF" w:rsidRDefault="00A97BE6" w:rsidP="001A4B70">
            <w:pPr>
              <w:rPr>
                <w:rFonts w:ascii="Calibri Light" w:hAnsi="Calibri Light"/>
                <w:i/>
                <w:lang w:val="en-GB" w:eastAsia="en-GB"/>
              </w:rPr>
            </w:pPr>
            <w:r w:rsidRPr="00575DEF">
              <w:rPr>
                <w:rFonts w:ascii="Calibri Light" w:hAnsi="Calibri Light"/>
                <w:i/>
                <w:color w:val="595959" w:themeColor="text1" w:themeTint="A6"/>
                <w:lang w:val="en-GB" w:eastAsia="en-GB"/>
              </w:rPr>
              <w:t>(registry code)</w:t>
            </w:r>
          </w:p>
          <w:p w14:paraId="662C1748" w14:textId="77777777" w:rsidR="00A97BE6" w:rsidRPr="00575DEF" w:rsidRDefault="00A97BE6" w:rsidP="001A4B70">
            <w:pPr>
              <w:rPr>
                <w:rFonts w:ascii="Calibri Light" w:hAnsi="Calibri Light"/>
                <w:sz w:val="22"/>
                <w:szCs w:val="22"/>
              </w:rPr>
            </w:pPr>
          </w:p>
          <w:p w14:paraId="44862356" w14:textId="77777777" w:rsidR="00A97BE6" w:rsidRPr="00575DEF" w:rsidRDefault="00A97BE6" w:rsidP="001A4B70">
            <w:pPr>
              <w:rPr>
                <w:rFonts w:ascii="Calibri Light" w:hAnsi="Calibri Light"/>
                <w:sz w:val="22"/>
                <w:szCs w:val="22"/>
              </w:rPr>
            </w:pPr>
            <w:r w:rsidRPr="00575DEF">
              <w:rPr>
                <w:rFonts w:ascii="Calibri Light" w:hAnsi="Calibri Light"/>
                <w:bCs/>
                <w:sz w:val="22"/>
                <w:szCs w:val="22"/>
              </w:rPr>
              <w:t>Asukoht: __________</w:t>
            </w:r>
          </w:p>
          <w:p w14:paraId="69066F95" w14:textId="77777777" w:rsidR="00A97BE6" w:rsidRPr="00575DEF" w:rsidRDefault="00A97BE6" w:rsidP="001A4B70">
            <w:pPr>
              <w:rPr>
                <w:rFonts w:ascii="Calibri Light" w:hAnsi="Calibri Light"/>
                <w:i/>
                <w:color w:val="595959" w:themeColor="text1" w:themeTint="A6"/>
                <w:lang w:val="en-GB" w:eastAsia="en-GB"/>
              </w:rPr>
            </w:pPr>
            <w:r w:rsidRPr="00575DEF">
              <w:rPr>
                <w:rFonts w:ascii="Calibri Light" w:hAnsi="Calibri Light"/>
                <w:i/>
                <w:color w:val="595959" w:themeColor="text1" w:themeTint="A6"/>
                <w:lang w:val="en-GB" w:eastAsia="en-GB"/>
              </w:rPr>
              <w:t>(registered office)</w:t>
            </w:r>
          </w:p>
          <w:p w14:paraId="36F3A310" w14:textId="77777777" w:rsidR="00A97BE6" w:rsidRPr="00575DEF" w:rsidRDefault="00A97BE6" w:rsidP="001A4B70">
            <w:pPr>
              <w:jc w:val="right"/>
              <w:rPr>
                <w:rFonts w:ascii="Calibri Light" w:hAnsi="Calibri Light"/>
                <w:iCs/>
                <w:sz w:val="22"/>
                <w:szCs w:val="22"/>
                <w:lang w:eastAsia="en-US"/>
              </w:rPr>
            </w:pPr>
          </w:p>
          <w:p w14:paraId="3BC360EC" w14:textId="77777777" w:rsidR="00A97BE6" w:rsidRPr="00575DEF" w:rsidRDefault="00A97BE6" w:rsidP="001A4B70">
            <w:pPr>
              <w:jc w:val="right"/>
              <w:rPr>
                <w:rFonts w:ascii="Calibri Light" w:hAnsi="Calibri Light"/>
                <w:sz w:val="22"/>
                <w:szCs w:val="22"/>
              </w:rPr>
            </w:pPr>
            <w:r w:rsidRPr="00575DEF">
              <w:rPr>
                <w:rFonts w:ascii="Calibri Light" w:hAnsi="Calibri Light"/>
                <w:iCs/>
                <w:sz w:val="22"/>
                <w:szCs w:val="22"/>
                <w:lang w:eastAsia="en-US"/>
              </w:rPr>
              <w:t>/</w:t>
            </w:r>
            <w:r w:rsidRPr="00575DEF">
              <w:rPr>
                <w:rFonts w:ascii="Calibri Light" w:hAnsi="Calibri Light"/>
                <w:i/>
                <w:iCs/>
                <w:sz w:val="22"/>
                <w:szCs w:val="22"/>
                <w:highlight w:val="yellow"/>
                <w:lang w:eastAsia="en-US"/>
              </w:rPr>
              <w:t>Otsuse vastuvõtmise kuupäev</w:t>
            </w:r>
            <w:r w:rsidRPr="00575DEF">
              <w:rPr>
                <w:rFonts w:ascii="Calibri Light" w:hAnsi="Calibri Light"/>
                <w:sz w:val="22"/>
                <w:szCs w:val="22"/>
                <w:lang w:eastAsia="en-US"/>
              </w:rPr>
              <w:t>/</w:t>
            </w:r>
          </w:p>
          <w:p w14:paraId="516A1BD8" w14:textId="250A8204" w:rsidR="00A97BE6" w:rsidRPr="00575DEF" w:rsidRDefault="00A97BE6" w:rsidP="001A4B70">
            <w:pPr>
              <w:jc w:val="right"/>
              <w:rPr>
                <w:rFonts w:ascii="Calibri Light" w:hAnsi="Calibri Light"/>
              </w:rPr>
            </w:pPr>
            <w:r w:rsidRPr="00575DEF">
              <w:rPr>
                <w:rFonts w:ascii="Calibri Light" w:hAnsi="Calibri Light"/>
                <w:color w:val="595959" w:themeColor="text1" w:themeTint="A6"/>
              </w:rPr>
              <w:t>(</w:t>
            </w:r>
            <w:r w:rsidR="006C376E" w:rsidRPr="00575DEF">
              <w:rPr>
                <w:rFonts w:ascii="Calibri Light" w:hAnsi="Calibri Light"/>
                <w:color w:val="595959" w:themeColor="text1" w:themeTint="A6"/>
              </w:rPr>
              <w:t>/</w:t>
            </w:r>
            <w:r w:rsidRPr="00575DEF">
              <w:rPr>
                <w:rFonts w:ascii="Calibri Light" w:hAnsi="Calibri Light"/>
                <w:color w:val="595959" w:themeColor="text1" w:themeTint="A6"/>
              </w:rPr>
              <w:t>date of the adoption of resolution</w:t>
            </w:r>
            <w:r w:rsidR="006C376E" w:rsidRPr="00575DEF">
              <w:rPr>
                <w:rFonts w:ascii="Calibri Light" w:hAnsi="Calibri Light"/>
                <w:color w:val="595959" w:themeColor="text1" w:themeTint="A6"/>
              </w:rPr>
              <w:t>/</w:t>
            </w:r>
            <w:r w:rsidRPr="00575DEF">
              <w:rPr>
                <w:rFonts w:ascii="Calibri Light" w:hAnsi="Calibri Light"/>
                <w:color w:val="595959" w:themeColor="text1" w:themeTint="A6"/>
              </w:rPr>
              <w:t>)</w:t>
            </w:r>
          </w:p>
          <w:p w14:paraId="6EBB0CB3" w14:textId="77777777" w:rsidR="00A97BE6" w:rsidRPr="00575DEF" w:rsidRDefault="00A97BE6" w:rsidP="001A4B70">
            <w:pPr>
              <w:jc w:val="left"/>
              <w:rPr>
                <w:rFonts w:ascii="Calibri Light" w:hAnsi="Calibri Light"/>
                <w:b/>
                <w:sz w:val="22"/>
                <w:szCs w:val="22"/>
                <w:u w:val="single"/>
              </w:rPr>
            </w:pPr>
            <w:r w:rsidRPr="00575DEF">
              <w:rPr>
                <w:rFonts w:ascii="Calibri Light" w:hAnsi="Calibri Light"/>
                <w:b/>
                <w:sz w:val="22"/>
                <w:szCs w:val="22"/>
                <w:u w:val="single"/>
              </w:rPr>
              <w:t>Osaniku otsus</w:t>
            </w:r>
            <w:r w:rsidRPr="00575DEF">
              <w:rPr>
                <w:rFonts w:ascii="Calibri Light" w:hAnsi="Calibri Light"/>
                <w:sz w:val="22"/>
                <w:szCs w:val="22"/>
              </w:rPr>
              <w:t>*</w:t>
            </w:r>
            <w:r w:rsidRPr="00575DEF">
              <w:rPr>
                <w:rFonts w:ascii="Calibri Light" w:hAnsi="Calibri Light"/>
                <w:b/>
                <w:sz w:val="22"/>
                <w:szCs w:val="22"/>
                <w:u w:val="single"/>
              </w:rPr>
              <w:t xml:space="preserve"> </w:t>
            </w:r>
          </w:p>
          <w:p w14:paraId="18E32A10" w14:textId="77777777" w:rsidR="00A97BE6" w:rsidRPr="00575DEF" w:rsidRDefault="00A97BE6" w:rsidP="001A4B70">
            <w:pPr>
              <w:jc w:val="left"/>
              <w:rPr>
                <w:rFonts w:ascii="Calibri Light" w:hAnsi="Calibri Light"/>
                <w:color w:val="595959" w:themeColor="text1" w:themeTint="A6"/>
              </w:rPr>
            </w:pPr>
            <w:r w:rsidRPr="00575DEF">
              <w:rPr>
                <w:rFonts w:ascii="Calibri Light" w:hAnsi="Calibri Light"/>
                <w:color w:val="595959" w:themeColor="text1" w:themeTint="A6"/>
              </w:rPr>
              <w:t>(resolution of the shareholder*)</w:t>
            </w:r>
          </w:p>
          <w:p w14:paraId="5DD1652D" w14:textId="77777777" w:rsidR="00A97BE6" w:rsidRPr="00575DEF" w:rsidRDefault="00A97BE6" w:rsidP="001A4B70">
            <w:pPr>
              <w:pStyle w:val="Kehatekst"/>
              <w:jc w:val="both"/>
              <w:rPr>
                <w:rFonts w:ascii="Calibri Light" w:hAnsi="Calibri Light"/>
                <w:b/>
                <w:sz w:val="22"/>
                <w:szCs w:val="22"/>
                <w:lang w:eastAsia="et-EE"/>
              </w:rPr>
            </w:pPr>
          </w:p>
          <w:p w14:paraId="4523667C" w14:textId="77777777" w:rsidR="00A97BE6" w:rsidRPr="00575DEF" w:rsidRDefault="00A97BE6" w:rsidP="001A4B70">
            <w:pPr>
              <w:rPr>
                <w:rFonts w:ascii="Calibri Light" w:hAnsi="Calibri Light"/>
                <w:sz w:val="22"/>
                <w:szCs w:val="22"/>
              </w:rPr>
            </w:pPr>
            <w:r w:rsidRPr="00575DEF">
              <w:rPr>
                <w:rFonts w:ascii="Calibri Light" w:hAnsi="Calibri Light"/>
                <w:sz w:val="22"/>
                <w:szCs w:val="22"/>
              </w:rPr>
              <w:t>Osanike nimekiri:</w:t>
            </w:r>
          </w:p>
          <w:p w14:paraId="7A1F758A" w14:textId="77777777" w:rsidR="00A97BE6" w:rsidRPr="00575DEF" w:rsidRDefault="00A97BE6" w:rsidP="001A4B70">
            <w:pPr>
              <w:rPr>
                <w:rFonts w:ascii="Calibri Light" w:hAnsi="Calibri Light"/>
                <w:bCs/>
                <w:i/>
                <w:color w:val="595959" w:themeColor="text1" w:themeTint="A6"/>
              </w:rPr>
            </w:pPr>
            <w:r w:rsidRPr="00575DEF">
              <w:rPr>
                <w:rFonts w:ascii="Calibri Light" w:hAnsi="Calibri Light"/>
                <w:i/>
                <w:color w:val="595959" w:themeColor="text1" w:themeTint="A6"/>
              </w:rPr>
              <w:t>(list of shareholders)</w:t>
            </w:r>
          </w:p>
          <w:p w14:paraId="23ED2ED0" w14:textId="77777777" w:rsidR="00A97BE6" w:rsidRPr="00575DEF" w:rsidRDefault="00A97BE6" w:rsidP="001A4B70">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2215"/>
              <w:gridCol w:w="3384"/>
            </w:tblGrid>
            <w:tr w:rsidR="00FC3507" w:rsidRPr="00575DEF" w14:paraId="4138EA57" w14:textId="77777777" w:rsidTr="00FC3507">
              <w:trPr>
                <w:trHeight w:val="1373"/>
              </w:trPr>
              <w:tc>
                <w:tcPr>
                  <w:tcW w:w="3443" w:type="dxa"/>
                  <w:shd w:val="clear" w:color="auto" w:fill="auto"/>
                </w:tcPr>
                <w:p w14:paraId="5D29A8D1" w14:textId="77777777" w:rsidR="00FC3507" w:rsidRPr="00575DEF" w:rsidRDefault="00FC3507" w:rsidP="001A4B70">
                  <w:pPr>
                    <w:pStyle w:val="Kehatekst"/>
                    <w:jc w:val="both"/>
                    <w:rPr>
                      <w:rFonts w:ascii="Calibri Light" w:hAnsi="Calibri Light"/>
                      <w:b/>
                      <w:sz w:val="22"/>
                      <w:szCs w:val="22"/>
                    </w:rPr>
                  </w:pPr>
                  <w:r w:rsidRPr="00575DEF">
                    <w:rPr>
                      <w:rFonts w:ascii="Calibri Light" w:hAnsi="Calibri Light"/>
                      <w:b/>
                      <w:sz w:val="22"/>
                      <w:szCs w:val="22"/>
                    </w:rPr>
                    <w:t xml:space="preserve">Osaniku nimi </w:t>
                  </w:r>
                </w:p>
                <w:p w14:paraId="223E502A" w14:textId="77777777" w:rsidR="00FC3507" w:rsidRPr="00575DEF" w:rsidRDefault="00FC3507" w:rsidP="001A4B70">
                  <w:pPr>
                    <w:pStyle w:val="Kehatekst"/>
                    <w:jc w:val="both"/>
                    <w:rPr>
                      <w:rFonts w:ascii="Calibri Light" w:hAnsi="Calibri Light"/>
                      <w:b/>
                      <w:sz w:val="22"/>
                      <w:szCs w:val="22"/>
                    </w:rPr>
                  </w:pPr>
                  <w:r w:rsidRPr="00575DEF">
                    <w:rPr>
                      <w:rFonts w:ascii="Calibri Light" w:hAnsi="Calibri Light"/>
                      <w:i/>
                      <w:color w:val="595959" w:themeColor="text1" w:themeTint="A6"/>
                      <w:sz w:val="20"/>
                      <w:u w:color="000000"/>
                    </w:rPr>
                    <w:t>(shareholder’s name)</w:t>
                  </w:r>
                </w:p>
              </w:tc>
              <w:tc>
                <w:tcPr>
                  <w:tcW w:w="2215" w:type="dxa"/>
                  <w:shd w:val="clear" w:color="auto" w:fill="auto"/>
                </w:tcPr>
                <w:p w14:paraId="4B9626DC" w14:textId="3DBAE7CE" w:rsidR="00FC3507" w:rsidRPr="00575DEF" w:rsidRDefault="00FC3507" w:rsidP="001A4B70">
                  <w:pPr>
                    <w:pStyle w:val="Kehatekst"/>
                    <w:jc w:val="center"/>
                    <w:rPr>
                      <w:rFonts w:ascii="Calibri Light" w:hAnsi="Calibri Light"/>
                      <w:b/>
                      <w:sz w:val="22"/>
                      <w:szCs w:val="22"/>
                    </w:rPr>
                  </w:pPr>
                  <w:r w:rsidRPr="00575DEF">
                    <w:rPr>
                      <w:rFonts w:ascii="Calibri Light" w:hAnsi="Calibri Light"/>
                      <w:b/>
                      <w:sz w:val="22"/>
                      <w:szCs w:val="22"/>
                    </w:rPr>
                    <w:t>Isiku- või registrikood / välismaa isikukood ja sünniaeg</w:t>
                  </w:r>
                </w:p>
                <w:p w14:paraId="5A5DAA53" w14:textId="77777777" w:rsidR="00FC3507" w:rsidRPr="00575DEF" w:rsidRDefault="00FC3507" w:rsidP="001A4B70">
                  <w:pPr>
                    <w:pStyle w:val="Kehatekst"/>
                    <w:jc w:val="center"/>
                    <w:rPr>
                      <w:rFonts w:ascii="Calibri Light" w:hAnsi="Calibri Light"/>
                      <w:b/>
                      <w:sz w:val="22"/>
                      <w:szCs w:val="22"/>
                    </w:rPr>
                  </w:pPr>
                  <w:r w:rsidRPr="00575DEF">
                    <w:rPr>
                      <w:rFonts w:ascii="Calibri Light" w:hAnsi="Calibri Light"/>
                      <w:i/>
                      <w:color w:val="595959" w:themeColor="text1" w:themeTint="A6"/>
                      <w:sz w:val="20"/>
                      <w:u w:color="000000"/>
                    </w:rPr>
                    <w:t>(personal identification code or registry code / Foreign ID number and date of birth)</w:t>
                  </w:r>
                </w:p>
              </w:tc>
              <w:tc>
                <w:tcPr>
                  <w:tcW w:w="3384" w:type="dxa"/>
                  <w:shd w:val="clear" w:color="auto" w:fill="auto"/>
                </w:tcPr>
                <w:p w14:paraId="6192DEFF" w14:textId="77777777" w:rsidR="00FC3507" w:rsidRPr="00575DEF" w:rsidRDefault="00FC3507" w:rsidP="001A4B70">
                  <w:pPr>
                    <w:pStyle w:val="Kehatekst"/>
                    <w:jc w:val="both"/>
                    <w:rPr>
                      <w:rFonts w:ascii="Calibri Light" w:hAnsi="Calibri Light"/>
                      <w:sz w:val="22"/>
                      <w:szCs w:val="22"/>
                    </w:rPr>
                  </w:pPr>
                  <w:r w:rsidRPr="00575DEF">
                    <w:rPr>
                      <w:rFonts w:ascii="Calibri Light" w:hAnsi="Calibri Light"/>
                      <w:b/>
                      <w:sz w:val="22"/>
                      <w:szCs w:val="22"/>
                    </w:rPr>
                    <w:t>Osa nimiväärtus / häälte arv</w:t>
                  </w:r>
                  <w:r w:rsidRPr="00575DEF">
                    <w:rPr>
                      <w:rFonts w:ascii="Calibri Light" w:hAnsi="Calibri Light"/>
                      <w:sz w:val="22"/>
                      <w:szCs w:val="22"/>
                    </w:rPr>
                    <w:t>**</w:t>
                  </w:r>
                </w:p>
                <w:p w14:paraId="5A81D0ED" w14:textId="77777777" w:rsidR="00FC3507" w:rsidRPr="00575DEF" w:rsidRDefault="00FC3507" w:rsidP="001A4B70">
                  <w:pPr>
                    <w:pStyle w:val="Kehatekst"/>
                    <w:jc w:val="both"/>
                    <w:rPr>
                      <w:rFonts w:ascii="Calibri Light" w:hAnsi="Calibri Light"/>
                      <w:b/>
                      <w:sz w:val="22"/>
                      <w:szCs w:val="22"/>
                      <w:vertAlign w:val="superscript"/>
                    </w:rPr>
                  </w:pPr>
                  <w:r w:rsidRPr="00575DEF">
                    <w:rPr>
                      <w:rFonts w:ascii="Calibri Light" w:hAnsi="Calibri Light"/>
                      <w:i/>
                      <w:color w:val="000000"/>
                      <w:sz w:val="20"/>
                      <w:u w:color="000000"/>
                    </w:rPr>
                    <w:t>(</w:t>
                  </w:r>
                  <w:r w:rsidRPr="00575DEF">
                    <w:rPr>
                      <w:rFonts w:ascii="Calibri Light" w:hAnsi="Calibri Light"/>
                      <w:i/>
                      <w:color w:val="595959" w:themeColor="text1" w:themeTint="A6"/>
                      <w:sz w:val="20"/>
                      <w:u w:color="000000"/>
                    </w:rPr>
                    <w:t>nominal value of a share / number of votes**</w:t>
                  </w:r>
                  <w:r w:rsidRPr="00575DEF">
                    <w:rPr>
                      <w:rFonts w:ascii="Calibri Light" w:hAnsi="Calibri Light"/>
                      <w:i/>
                      <w:color w:val="595959" w:themeColor="text1" w:themeTint="A6"/>
                      <w:sz w:val="20"/>
                    </w:rPr>
                    <w:t>)</w:t>
                  </w:r>
                </w:p>
              </w:tc>
            </w:tr>
            <w:tr w:rsidR="00FC3507" w:rsidRPr="00575DEF" w14:paraId="15813D46" w14:textId="77777777" w:rsidTr="00FC3507">
              <w:trPr>
                <w:trHeight w:val="571"/>
              </w:trPr>
              <w:tc>
                <w:tcPr>
                  <w:tcW w:w="3443" w:type="dxa"/>
                  <w:shd w:val="clear" w:color="auto" w:fill="auto"/>
                </w:tcPr>
                <w:p w14:paraId="3F82E811" w14:textId="77777777" w:rsidR="00FC3507" w:rsidRPr="00575DEF" w:rsidRDefault="00FC3507" w:rsidP="001A4B70">
                  <w:pPr>
                    <w:pStyle w:val="Kehatekst"/>
                    <w:jc w:val="both"/>
                    <w:rPr>
                      <w:rFonts w:ascii="Calibri Light" w:hAnsi="Calibri Light"/>
                      <w:b/>
                      <w:sz w:val="22"/>
                      <w:szCs w:val="22"/>
                    </w:rPr>
                  </w:pPr>
                </w:p>
                <w:p w14:paraId="1C0DB390" w14:textId="77777777" w:rsidR="00FC3507" w:rsidRPr="00575DEF" w:rsidRDefault="00FC3507" w:rsidP="001A4B70">
                  <w:pPr>
                    <w:pStyle w:val="Kehatekst"/>
                    <w:jc w:val="both"/>
                    <w:rPr>
                      <w:rFonts w:ascii="Calibri Light" w:hAnsi="Calibri Light"/>
                      <w:b/>
                      <w:sz w:val="22"/>
                      <w:szCs w:val="22"/>
                    </w:rPr>
                  </w:pPr>
                </w:p>
              </w:tc>
              <w:tc>
                <w:tcPr>
                  <w:tcW w:w="2215" w:type="dxa"/>
                  <w:shd w:val="clear" w:color="auto" w:fill="auto"/>
                </w:tcPr>
                <w:p w14:paraId="54AE578E" w14:textId="77777777" w:rsidR="00FC3507" w:rsidRPr="00575DEF" w:rsidRDefault="00FC3507" w:rsidP="001A4B70">
                  <w:pPr>
                    <w:pStyle w:val="Kehatekst"/>
                    <w:jc w:val="both"/>
                    <w:rPr>
                      <w:rFonts w:ascii="Calibri Light" w:hAnsi="Calibri Light"/>
                      <w:b/>
                      <w:sz w:val="22"/>
                      <w:szCs w:val="22"/>
                    </w:rPr>
                  </w:pPr>
                </w:p>
              </w:tc>
              <w:tc>
                <w:tcPr>
                  <w:tcW w:w="3384" w:type="dxa"/>
                  <w:shd w:val="clear" w:color="auto" w:fill="auto"/>
                </w:tcPr>
                <w:p w14:paraId="23BFF0AF" w14:textId="77777777" w:rsidR="00FC3507" w:rsidRPr="00575DEF" w:rsidRDefault="00FC3507" w:rsidP="001A4B70">
                  <w:pPr>
                    <w:pStyle w:val="Kehatekst"/>
                    <w:jc w:val="both"/>
                    <w:rPr>
                      <w:rFonts w:ascii="Calibri Light" w:hAnsi="Calibri Light"/>
                      <w:b/>
                      <w:sz w:val="22"/>
                      <w:szCs w:val="22"/>
                    </w:rPr>
                  </w:pPr>
                </w:p>
              </w:tc>
            </w:tr>
          </w:tbl>
          <w:p w14:paraId="7F698337" w14:textId="77777777" w:rsidR="00A97BE6" w:rsidRPr="00575DEF" w:rsidRDefault="00A97BE6" w:rsidP="00462F20">
            <w:pPr>
              <w:pStyle w:val="Kehatekst"/>
              <w:jc w:val="both"/>
              <w:rPr>
                <w:rFonts w:ascii="Calibri Light" w:hAnsi="Calibri Light"/>
                <w:b/>
                <w:szCs w:val="24"/>
              </w:rPr>
            </w:pPr>
          </w:p>
          <w:p w14:paraId="5E79FE50" w14:textId="39A874D3" w:rsidR="00A97BE6" w:rsidRPr="00575DEF" w:rsidRDefault="00A97BE6" w:rsidP="00462F20">
            <w:pPr>
              <w:pStyle w:val="Kehatekst"/>
              <w:jc w:val="both"/>
              <w:rPr>
                <w:rFonts w:ascii="Calibri Light" w:hAnsi="Calibri Light"/>
                <w:b/>
                <w:bCs/>
                <w:sz w:val="22"/>
                <w:szCs w:val="22"/>
                <w:lang w:val="en-US"/>
              </w:rPr>
            </w:pPr>
            <w:r w:rsidRPr="00575DEF">
              <w:rPr>
                <w:rFonts w:ascii="Calibri Light" w:hAnsi="Calibri Light"/>
                <w:b/>
                <w:sz w:val="22"/>
                <w:szCs w:val="22"/>
              </w:rPr>
              <w:t>O</w:t>
            </w:r>
            <w:r w:rsidRPr="00575DEF">
              <w:rPr>
                <w:rFonts w:ascii="Calibri Light" w:hAnsi="Calibri Light"/>
                <w:b/>
                <w:sz w:val="22"/>
                <w:szCs w:val="22"/>
                <w:lang w:val="en-US"/>
              </w:rPr>
              <w:t>sanik</w:t>
            </w:r>
            <w:r w:rsidR="00A72E5F" w:rsidRPr="00575DEF">
              <w:rPr>
                <w:rFonts w:ascii="Calibri Light" w:hAnsi="Calibri Light"/>
                <w:b/>
                <w:sz w:val="22"/>
                <w:szCs w:val="22"/>
                <w:lang w:val="en-US"/>
              </w:rPr>
              <w:t>(ud)</w:t>
            </w:r>
            <w:r w:rsidRPr="00575DEF">
              <w:rPr>
                <w:rFonts w:ascii="Calibri Light" w:hAnsi="Calibri Light"/>
                <w:b/>
                <w:sz w:val="22"/>
                <w:szCs w:val="22"/>
                <w:lang w:val="en-US"/>
              </w:rPr>
              <w:t xml:space="preserve"> </w:t>
            </w:r>
            <w:r w:rsidRPr="00575DEF">
              <w:rPr>
                <w:rFonts w:ascii="Calibri Light" w:eastAsiaTheme="minorEastAsia" w:hAnsi="Calibri Light"/>
                <w:b/>
                <w:bCs/>
                <w:sz w:val="22"/>
                <w:szCs w:val="22"/>
              </w:rPr>
              <w:t>otsustas</w:t>
            </w:r>
            <w:r w:rsidR="00A72E5F" w:rsidRPr="00575DEF">
              <w:rPr>
                <w:rFonts w:ascii="Calibri Light" w:eastAsiaTheme="minorEastAsia" w:hAnsi="Calibri Light"/>
                <w:b/>
                <w:bCs/>
                <w:sz w:val="22"/>
                <w:szCs w:val="22"/>
              </w:rPr>
              <w:t>(id):</w:t>
            </w:r>
          </w:p>
          <w:p w14:paraId="329FD211" w14:textId="5482B589" w:rsidR="00A97BE6" w:rsidRPr="00575DEF" w:rsidRDefault="00A97BE6" w:rsidP="001A4B70">
            <w:pPr>
              <w:pStyle w:val="Kehatekst"/>
              <w:jc w:val="both"/>
              <w:rPr>
                <w:rFonts w:ascii="Calibri Light" w:hAnsi="Calibri Light"/>
                <w:bCs/>
                <w:i/>
                <w:color w:val="595959" w:themeColor="text1" w:themeTint="A6"/>
                <w:sz w:val="20"/>
              </w:rPr>
            </w:pPr>
            <w:r w:rsidRPr="00575DEF">
              <w:rPr>
                <w:rFonts w:ascii="Calibri Light" w:hAnsi="Calibri Light"/>
                <w:i/>
                <w:color w:val="595959" w:themeColor="text1" w:themeTint="A6"/>
                <w:sz w:val="20"/>
              </w:rPr>
              <w:t>(the shareholder</w:t>
            </w:r>
            <w:r w:rsidR="00A72E5F" w:rsidRPr="00575DEF">
              <w:rPr>
                <w:rFonts w:ascii="Calibri Light" w:hAnsi="Calibri Light"/>
                <w:i/>
                <w:color w:val="595959" w:themeColor="text1" w:themeTint="A6"/>
                <w:sz w:val="20"/>
              </w:rPr>
              <w:t>(s)</w:t>
            </w:r>
            <w:r w:rsidRPr="00575DEF">
              <w:rPr>
                <w:rFonts w:ascii="Calibri Light" w:hAnsi="Calibri Light"/>
                <w:i/>
                <w:color w:val="595959" w:themeColor="text1" w:themeTint="A6"/>
                <w:sz w:val="20"/>
              </w:rPr>
              <w:t xml:space="preserve"> decided)</w:t>
            </w:r>
          </w:p>
          <w:p w14:paraId="091E2D9D" w14:textId="77777777" w:rsidR="00A97BE6" w:rsidRPr="00575DEF" w:rsidRDefault="00A97BE6" w:rsidP="00462F20">
            <w:pPr>
              <w:pStyle w:val="Kehatekst"/>
              <w:jc w:val="both"/>
              <w:rPr>
                <w:rFonts w:ascii="Calibri Light" w:hAnsi="Calibri Light"/>
                <w:b/>
                <w:bCs/>
                <w:szCs w:val="24"/>
                <w:lang w:val="en-US"/>
              </w:rPr>
            </w:pPr>
          </w:p>
          <w:p w14:paraId="65C89EC0" w14:textId="2DC65BA8" w:rsidR="00A97BE6" w:rsidRPr="00575DEF" w:rsidRDefault="00A97BE6" w:rsidP="00462F20">
            <w:pPr>
              <w:pStyle w:val="Lihttekst"/>
              <w:jc w:val="both"/>
              <w:rPr>
                <w:rFonts w:ascii="Calibri Light" w:hAnsi="Calibri Light" w:cs="Times New Roman"/>
                <w:sz w:val="22"/>
                <w:szCs w:val="22"/>
              </w:rPr>
            </w:pPr>
            <w:r w:rsidRPr="00575DEF">
              <w:rPr>
                <w:rFonts w:ascii="Calibri Light" w:hAnsi="Calibri Light" w:cs="Times New Roman"/>
                <w:bCs/>
                <w:sz w:val="22"/>
                <w:szCs w:val="22"/>
                <w:lang w:val="en-US"/>
              </w:rPr>
              <w:t>Määrata audiitorite arvuks ___. Valida audiitoriteks /</w:t>
            </w:r>
            <w:r w:rsidRPr="00575DEF">
              <w:rPr>
                <w:rFonts w:ascii="Calibri Light" w:hAnsi="Calibri Light" w:cs="Times New Roman"/>
                <w:bCs/>
                <w:i/>
                <w:sz w:val="22"/>
                <w:szCs w:val="22"/>
                <w:highlight w:val="yellow"/>
                <w:lang w:val="en-US"/>
              </w:rPr>
              <w:t>nimi, isiku- või registrikood, audiitori nr või audii</w:t>
            </w:r>
            <w:r w:rsidR="006C376E" w:rsidRPr="00575DEF">
              <w:rPr>
                <w:rFonts w:ascii="Calibri Light" w:hAnsi="Calibri Light" w:cs="Times New Roman"/>
                <w:bCs/>
                <w:i/>
                <w:sz w:val="22"/>
                <w:szCs w:val="22"/>
                <w:highlight w:val="yellow"/>
                <w:lang w:val="en-US"/>
              </w:rPr>
              <w:t>torettevõtja tegevusloa nr</w:t>
            </w:r>
            <w:r w:rsidR="006C376E" w:rsidRPr="00575DEF">
              <w:rPr>
                <w:rFonts w:ascii="Calibri Light" w:hAnsi="Calibri Light" w:cs="Times New Roman"/>
                <w:bCs/>
                <w:i/>
                <w:sz w:val="22"/>
                <w:szCs w:val="22"/>
                <w:lang w:val="en-US"/>
              </w:rPr>
              <w:t xml:space="preserve"> </w:t>
            </w:r>
            <w:r w:rsidRPr="00575DEF">
              <w:rPr>
                <w:rFonts w:ascii="Calibri Light" w:hAnsi="Calibri Light" w:cs="Times New Roman"/>
                <w:bCs/>
                <w:sz w:val="22"/>
                <w:szCs w:val="22"/>
                <w:lang w:val="en-US"/>
              </w:rPr>
              <w:t>/ tähtajaga</w:t>
            </w:r>
            <w:r w:rsidR="006C376E" w:rsidRPr="00575DEF">
              <w:rPr>
                <w:rFonts w:ascii="Calibri Light" w:hAnsi="Calibri Light" w:cs="Times New Roman"/>
                <w:bCs/>
                <w:sz w:val="22"/>
                <w:szCs w:val="22"/>
                <w:lang w:val="en-US"/>
              </w:rPr>
              <w:t xml:space="preserve"> ___</w:t>
            </w:r>
            <w:r w:rsidRPr="00575DEF">
              <w:rPr>
                <w:rFonts w:ascii="Calibri Light" w:hAnsi="Calibri Light" w:cs="Times New Roman"/>
                <w:bCs/>
                <w:sz w:val="22"/>
                <w:szCs w:val="22"/>
                <w:lang w:val="en-US"/>
              </w:rPr>
              <w:t>.</w:t>
            </w:r>
            <w:r w:rsidRPr="00575DEF">
              <w:rPr>
                <w:rFonts w:ascii="Calibri Light" w:hAnsi="Calibri Light"/>
                <w:sz w:val="22"/>
                <w:szCs w:val="22"/>
              </w:rPr>
              <w:t>***</w:t>
            </w:r>
          </w:p>
          <w:p w14:paraId="282337D1" w14:textId="642AD98B" w:rsidR="00A97BE6" w:rsidRPr="00575DEF" w:rsidRDefault="00A97BE6" w:rsidP="001A4B70">
            <w:pPr>
              <w:pStyle w:val="Lihttekst"/>
              <w:jc w:val="both"/>
              <w:rPr>
                <w:rFonts w:ascii="Calibri Light" w:hAnsi="Calibri Light" w:cs="Times New Roman"/>
                <w:i/>
                <w:color w:val="595959" w:themeColor="text1" w:themeTint="A6"/>
              </w:rPr>
            </w:pPr>
            <w:r w:rsidRPr="00575DEF">
              <w:rPr>
                <w:rFonts w:ascii="Calibri Light" w:hAnsi="Calibri Light"/>
                <w:i/>
                <w:color w:val="595959" w:themeColor="text1" w:themeTint="A6"/>
              </w:rPr>
              <w:t xml:space="preserve">(to determine that the number of auditors is ____. To elect </w:t>
            </w:r>
            <w:r w:rsidRPr="00575DEF">
              <w:rPr>
                <w:rFonts w:ascii="Calibri Light" w:hAnsi="Calibri Light"/>
                <w:i/>
                <w:color w:val="595959" w:themeColor="text1" w:themeTint="A6"/>
                <w:lang w:val="en-US"/>
              </w:rPr>
              <w:t>/name and personal or registry code, the number of an auditor or the number of licence of the audit firm/</w:t>
            </w:r>
            <w:r w:rsidRPr="00575DEF">
              <w:rPr>
                <w:rFonts w:ascii="Calibri Light" w:hAnsi="Calibri Light"/>
                <w:i/>
                <w:color w:val="595959" w:themeColor="text1" w:themeTint="A6"/>
              </w:rPr>
              <w:t xml:space="preserve"> as auditor(s) for a term of </w:t>
            </w:r>
            <w:r w:rsidR="006C376E" w:rsidRPr="00575DEF">
              <w:rPr>
                <w:rFonts w:ascii="Calibri Light" w:hAnsi="Calibri Light"/>
                <w:i/>
                <w:color w:val="595959" w:themeColor="text1" w:themeTint="A6"/>
              </w:rPr>
              <w:t>___</w:t>
            </w:r>
            <w:r w:rsidRPr="00575DEF">
              <w:rPr>
                <w:rFonts w:ascii="Calibri Light" w:hAnsi="Calibri Light"/>
                <w:i/>
                <w:color w:val="595959" w:themeColor="text1" w:themeTint="A6"/>
              </w:rPr>
              <w:t>***)</w:t>
            </w:r>
          </w:p>
          <w:p w14:paraId="5C7F06DD" w14:textId="77777777" w:rsidR="00A97BE6" w:rsidRPr="00575DEF" w:rsidRDefault="00A97BE6" w:rsidP="001A4B70">
            <w:pPr>
              <w:pStyle w:val="Kehatekst"/>
              <w:jc w:val="both"/>
              <w:rPr>
                <w:rFonts w:ascii="Calibri Light" w:hAnsi="Calibri Light"/>
                <w:b/>
                <w:bCs/>
              </w:rPr>
            </w:pPr>
            <w:r w:rsidRPr="00575DEF">
              <w:rPr>
                <w:rFonts w:ascii="Calibri Light" w:hAnsi="Calibri Light"/>
                <w:b/>
                <w:bCs/>
              </w:rPr>
              <w:t xml:space="preserve"> </w:t>
            </w:r>
          </w:p>
          <w:p w14:paraId="2E067393" w14:textId="77777777" w:rsidR="00A97BE6" w:rsidRPr="00575DEF" w:rsidRDefault="00A97BE6" w:rsidP="00462F20">
            <w:pPr>
              <w:pStyle w:val="Kehatekst"/>
              <w:jc w:val="both"/>
              <w:rPr>
                <w:rFonts w:ascii="Calibri Light" w:hAnsi="Calibri Light"/>
                <w:b/>
                <w:bCs/>
                <w:szCs w:val="24"/>
                <w:lang w:val="en-US"/>
              </w:rPr>
            </w:pPr>
          </w:p>
          <w:p w14:paraId="488CA2FF" w14:textId="77777777" w:rsidR="00A97BE6" w:rsidRPr="00575DEF" w:rsidRDefault="00A97BE6" w:rsidP="00462F20">
            <w:pPr>
              <w:pStyle w:val="Kehatekst"/>
              <w:jc w:val="both"/>
              <w:rPr>
                <w:rFonts w:ascii="Calibri Light" w:hAnsi="Calibri Light"/>
                <w:b/>
                <w:bCs/>
                <w:szCs w:val="24"/>
                <w:lang w:val="en-US"/>
              </w:rPr>
            </w:pPr>
          </w:p>
          <w:p w14:paraId="5655ED3F" w14:textId="77777777" w:rsidR="00A97BE6" w:rsidRPr="00575DEF" w:rsidRDefault="00A97BE6" w:rsidP="00462F20">
            <w:pPr>
              <w:pStyle w:val="Kehatekst"/>
              <w:jc w:val="both"/>
              <w:rPr>
                <w:rFonts w:ascii="Calibri Light" w:hAnsi="Calibri Light"/>
                <w:bCs/>
                <w:i/>
                <w:szCs w:val="24"/>
                <w:lang w:val="en-US"/>
              </w:rPr>
            </w:pPr>
            <w:r w:rsidRPr="00575DEF">
              <w:rPr>
                <w:rFonts w:ascii="Calibri Light" w:hAnsi="Calibri Light"/>
                <w:bCs/>
                <w:i/>
                <w:szCs w:val="24"/>
                <w:lang w:val="en-US"/>
              </w:rPr>
              <w:t>____________________________</w:t>
            </w:r>
          </w:p>
          <w:p w14:paraId="397B7735" w14:textId="160AB13C" w:rsidR="00A97BE6" w:rsidRPr="00575DEF" w:rsidRDefault="00A97BE6" w:rsidP="00462F20">
            <w:pPr>
              <w:pStyle w:val="Kehatekst"/>
              <w:jc w:val="both"/>
              <w:rPr>
                <w:rFonts w:ascii="Calibri Light" w:hAnsi="Calibri Light"/>
                <w:bCs/>
                <w:sz w:val="22"/>
                <w:szCs w:val="22"/>
                <w:lang w:val="en-US"/>
              </w:rPr>
            </w:pPr>
            <w:r w:rsidRPr="00575DEF">
              <w:rPr>
                <w:rFonts w:ascii="Calibri Light" w:hAnsi="Calibri Light"/>
                <w:bCs/>
                <w:sz w:val="22"/>
                <w:szCs w:val="22"/>
                <w:lang w:val="en-US"/>
              </w:rPr>
              <w:t>Ainuosaniku allkiri / Kõigi osanike allkirjad</w:t>
            </w:r>
          </w:p>
          <w:p w14:paraId="49B53709" w14:textId="16CDB333" w:rsidR="00A97BE6" w:rsidRPr="00575DEF" w:rsidRDefault="00A97BE6" w:rsidP="001A4B70">
            <w:pPr>
              <w:rPr>
                <w:rFonts w:ascii="Calibri Light" w:hAnsi="Calibri Light"/>
                <w:bCs/>
                <w:i/>
                <w:color w:val="595959" w:themeColor="text1" w:themeTint="A6"/>
              </w:rPr>
            </w:pPr>
            <w:r w:rsidRPr="00575DEF">
              <w:rPr>
                <w:rFonts w:ascii="Calibri Light" w:hAnsi="Calibri Light"/>
                <w:i/>
                <w:color w:val="595959" w:themeColor="text1" w:themeTint="A6"/>
              </w:rPr>
              <w:t>(signature of sole shareholder / signatures of all shareholders</w:t>
            </w:r>
          </w:p>
          <w:p w14:paraId="03D3C0C4" w14:textId="1208A771" w:rsidR="00A97BE6" w:rsidRPr="00575DEF" w:rsidRDefault="00A97BE6" w:rsidP="00462F20">
            <w:pPr>
              <w:jc w:val="left"/>
              <w:rPr>
                <w:rFonts w:ascii="Calibri Light" w:hAnsi="Calibri Light"/>
              </w:rPr>
            </w:pPr>
          </w:p>
        </w:tc>
      </w:tr>
      <w:tr w:rsidR="00A97BE6" w:rsidRPr="00575DEF" w14:paraId="1045F802" w14:textId="77777777" w:rsidTr="00A97BE6">
        <w:tc>
          <w:tcPr>
            <w:tcW w:w="5000" w:type="pct"/>
          </w:tcPr>
          <w:p w14:paraId="4BB119AC" w14:textId="40D2ECE2" w:rsidR="00A97BE6" w:rsidRPr="00575DEF" w:rsidRDefault="00A97BE6" w:rsidP="00462F20">
            <w:pPr>
              <w:pStyle w:val="Allmrkusetekst"/>
              <w:rPr>
                <w:rFonts w:ascii="Calibri Light" w:hAnsi="Calibri Light"/>
                <w:sz w:val="17"/>
                <w:szCs w:val="17"/>
              </w:rPr>
            </w:pPr>
            <w:r w:rsidRPr="00575DEF">
              <w:rPr>
                <w:rFonts w:ascii="Calibri Light" w:hAnsi="Calibri Light"/>
                <w:sz w:val="17"/>
                <w:szCs w:val="17"/>
                <w:vertAlign w:val="superscript"/>
              </w:rPr>
              <w:t>*</w:t>
            </w:r>
            <w:r w:rsidRPr="00575DEF">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FC3507">
              <w:rPr>
                <w:rFonts w:ascii="Calibri Light" w:hAnsi="Calibri Light"/>
                <w:sz w:val="17"/>
                <w:szCs w:val="17"/>
                <w:vertAlign w:val="superscript"/>
              </w:rPr>
              <w:t>1</w:t>
            </w:r>
            <w:r w:rsidRPr="00575DEF">
              <w:rPr>
                <w:rFonts w:ascii="Calibri Light" w:hAnsi="Calibri Light"/>
                <w:sz w:val="17"/>
                <w:szCs w:val="17"/>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701C2C26" w14:textId="1B55FFCC" w:rsidR="00A97BE6" w:rsidRPr="00575DEF" w:rsidRDefault="00A97BE6" w:rsidP="001A4B70">
            <w:pPr>
              <w:pStyle w:val="Allmrkusetekst"/>
              <w:rPr>
                <w:rFonts w:ascii="Calibri Light" w:hAnsi="Calibri Light"/>
                <w:color w:val="595959" w:themeColor="text1" w:themeTint="A6"/>
                <w:sz w:val="17"/>
                <w:szCs w:val="17"/>
              </w:rPr>
            </w:pPr>
            <w:r w:rsidRPr="00575DEF">
              <w:rPr>
                <w:rFonts w:ascii="Calibri Light" w:hAnsi="Calibri Light"/>
                <w:color w:val="595959" w:themeColor="text1" w:themeTint="A6"/>
                <w:sz w:val="17"/>
                <w:szCs w:val="17"/>
                <w:vertAlign w:val="superscript"/>
              </w:rPr>
              <w:t xml:space="preserve">* </w:t>
            </w:r>
            <w:r w:rsidRPr="00575DEF">
              <w:rPr>
                <w:rFonts w:ascii="Calibri Light" w:hAnsi="Calibri Light"/>
                <w:color w:val="595959" w:themeColor="text1" w:themeTint="A6"/>
                <w:sz w:val="17"/>
                <w:szCs w:val="17"/>
              </w:rPr>
              <w:t>If a private limited company has a single shareholder or if, in addition to such shareholder, only the private limited company is a shareholder, resolutions may be adopted without observing the provisions of § 170, subsections 171 (4)–(6), § 172 and subsections 173 (1)–(4</w:t>
            </w:r>
            <w:r w:rsidR="00FC3507">
              <w:rPr>
                <w:rFonts w:ascii="Calibri Light" w:hAnsi="Calibri Light"/>
                <w:color w:val="595959" w:themeColor="text1" w:themeTint="A6"/>
                <w:sz w:val="17"/>
                <w:szCs w:val="17"/>
                <w:vertAlign w:val="superscript"/>
              </w:rPr>
              <w:t>1</w:t>
            </w:r>
            <w:r w:rsidRPr="00575DEF">
              <w:rPr>
                <w:rFonts w:ascii="Calibri Light" w:hAnsi="Calibri Light"/>
                <w:color w:val="595959" w:themeColor="text1" w:themeTint="A6"/>
                <w:sz w:val="17"/>
                <w:szCs w:val="17"/>
              </w:rPr>
              <w:t xml:space="preserve">)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69DA2076" w14:textId="77777777" w:rsidR="00A97BE6" w:rsidRPr="00575DEF" w:rsidRDefault="00A97BE6" w:rsidP="00462F20">
            <w:pPr>
              <w:pStyle w:val="Allmrkusetekst"/>
              <w:rPr>
                <w:rFonts w:ascii="Calibri Light" w:hAnsi="Calibri Light"/>
                <w:color w:val="595959" w:themeColor="text1" w:themeTint="A6"/>
                <w:sz w:val="17"/>
                <w:szCs w:val="17"/>
              </w:rPr>
            </w:pPr>
          </w:p>
          <w:p w14:paraId="6432B6D2" w14:textId="33845810" w:rsidR="00A97BE6" w:rsidRPr="00575DEF" w:rsidRDefault="00A97BE6" w:rsidP="00462F20">
            <w:pPr>
              <w:pStyle w:val="Allmrkusetekst"/>
              <w:rPr>
                <w:rFonts w:ascii="Calibri Light" w:hAnsi="Calibri Light"/>
                <w:sz w:val="17"/>
                <w:szCs w:val="17"/>
              </w:rPr>
            </w:pPr>
            <w:r w:rsidRPr="00575DEF">
              <w:rPr>
                <w:rStyle w:val="Allmrkuseviide"/>
                <w:rFonts w:ascii="Calibri Light" w:hAnsi="Calibri Light"/>
                <w:sz w:val="17"/>
                <w:szCs w:val="17"/>
              </w:rPr>
              <w:t>**</w:t>
            </w:r>
            <w:r w:rsidRPr="00575DEF">
              <w:rPr>
                <w:rFonts w:ascii="Calibri Light" w:hAnsi="Calibri Light"/>
                <w:sz w:val="17"/>
                <w:szCs w:val="17"/>
              </w:rPr>
              <w:t xml:space="preserve">Osa iga üks </w:t>
            </w:r>
            <w:r w:rsidR="00FC3507">
              <w:rPr>
                <w:rFonts w:ascii="Calibri Light" w:hAnsi="Calibri Light"/>
                <w:sz w:val="17"/>
                <w:szCs w:val="17"/>
              </w:rPr>
              <w:t>sent</w:t>
            </w:r>
            <w:r w:rsidRPr="00575DEF">
              <w:rPr>
                <w:rFonts w:ascii="Calibri Light" w:hAnsi="Calibri Light"/>
                <w:sz w:val="17"/>
                <w:szCs w:val="17"/>
              </w:rPr>
              <w:t xml:space="preserve"> annab ühe hääle, kui põhikirjaga ei ole ette nähtud teisiti.</w:t>
            </w:r>
          </w:p>
          <w:p w14:paraId="276CD877" w14:textId="68A5A7A4" w:rsidR="00A97BE6" w:rsidRPr="00575DEF" w:rsidRDefault="00A97BE6" w:rsidP="001A4B70">
            <w:pPr>
              <w:jc w:val="left"/>
              <w:rPr>
                <w:rFonts w:ascii="Calibri Light" w:hAnsi="Calibri Light"/>
                <w:color w:val="595959" w:themeColor="text1" w:themeTint="A6"/>
                <w:sz w:val="17"/>
                <w:szCs w:val="17"/>
              </w:rPr>
            </w:pPr>
            <w:r w:rsidRPr="00575DEF">
              <w:rPr>
                <w:rStyle w:val="Allmrkuseviide"/>
                <w:rFonts w:ascii="Calibri Light" w:hAnsi="Calibri Light"/>
                <w:color w:val="595959" w:themeColor="text1" w:themeTint="A6"/>
                <w:sz w:val="17"/>
                <w:szCs w:val="17"/>
              </w:rPr>
              <w:lastRenderedPageBreak/>
              <w:t>**</w:t>
            </w:r>
            <w:r w:rsidRPr="00575DEF">
              <w:rPr>
                <w:rFonts w:ascii="Calibri Light" w:hAnsi="Calibri Light"/>
                <w:color w:val="595959" w:themeColor="text1" w:themeTint="A6"/>
                <w:sz w:val="17"/>
                <w:szCs w:val="17"/>
              </w:rPr>
              <w:t xml:space="preserve"> Each one </w:t>
            </w:r>
            <w:r w:rsidR="00FC3507">
              <w:rPr>
                <w:rFonts w:ascii="Calibri Light" w:hAnsi="Calibri Light"/>
                <w:color w:val="595959" w:themeColor="text1" w:themeTint="A6"/>
                <w:sz w:val="17"/>
                <w:szCs w:val="17"/>
              </w:rPr>
              <w:t>cent</w:t>
            </w:r>
            <w:r w:rsidRPr="00575DEF">
              <w:rPr>
                <w:rFonts w:ascii="Calibri Light" w:hAnsi="Calibri Light"/>
                <w:color w:val="595959" w:themeColor="text1" w:themeTint="A6"/>
                <w:sz w:val="17"/>
                <w:szCs w:val="17"/>
              </w:rPr>
              <w:t xml:space="preserve"> of a share shall grant one vote unless the articles of association prescribe otherwise.</w:t>
            </w:r>
          </w:p>
          <w:p w14:paraId="5EB02AF5" w14:textId="77777777" w:rsidR="00A97BE6" w:rsidRPr="00575DEF" w:rsidRDefault="00A97BE6" w:rsidP="00462F20">
            <w:pPr>
              <w:pStyle w:val="Allmrkusetekst"/>
              <w:rPr>
                <w:rFonts w:ascii="Calibri Light" w:hAnsi="Calibri Light"/>
                <w:sz w:val="17"/>
                <w:szCs w:val="17"/>
              </w:rPr>
            </w:pPr>
          </w:p>
          <w:p w14:paraId="65C12FE7" w14:textId="3F579E2A" w:rsidR="00A97BE6" w:rsidRPr="00575DEF" w:rsidRDefault="00A97BE6" w:rsidP="00462F20">
            <w:pPr>
              <w:pStyle w:val="Allmrkusetekst"/>
              <w:rPr>
                <w:rFonts w:ascii="Calibri Light" w:hAnsi="Calibri Light"/>
                <w:sz w:val="17"/>
                <w:szCs w:val="17"/>
              </w:rPr>
            </w:pPr>
            <w:r w:rsidRPr="00575DEF">
              <w:rPr>
                <w:rFonts w:ascii="Calibri Light" w:hAnsi="Calibri Light"/>
                <w:sz w:val="17"/>
                <w:szCs w:val="17"/>
                <w:vertAlign w:val="superscript"/>
              </w:rPr>
              <w:t>***</w:t>
            </w:r>
            <w:r w:rsidRPr="00575DEF">
              <w:rPr>
                <w:rFonts w:ascii="Calibri Light" w:hAnsi="Calibri Light"/>
                <w:sz w:val="17"/>
                <w:szCs w:val="17"/>
              </w:rPr>
              <w:t xml:space="preserve"> Audiitori võib nimetada ühekordse audiitorkontrolli tegemiseks või teatud tähtajaks (ÄS § 329). Üldkoosolek määrab ka audiitorite tasustamise korra.</w:t>
            </w:r>
          </w:p>
          <w:p w14:paraId="52451757" w14:textId="1858B4B0" w:rsidR="00A97BE6" w:rsidRPr="00575DEF" w:rsidRDefault="00A97BE6" w:rsidP="001A4B70">
            <w:pPr>
              <w:pStyle w:val="Allmrkusetekst"/>
              <w:rPr>
                <w:rFonts w:ascii="Calibri Light" w:hAnsi="Calibri Light"/>
              </w:rPr>
            </w:pPr>
            <w:r w:rsidRPr="00575DEF">
              <w:rPr>
                <w:rStyle w:val="Allmrkuseviide"/>
                <w:rFonts w:ascii="Calibri Light" w:hAnsi="Calibri Light"/>
                <w:color w:val="595959" w:themeColor="text1" w:themeTint="A6"/>
                <w:sz w:val="17"/>
                <w:szCs w:val="17"/>
              </w:rPr>
              <w:t>***</w:t>
            </w:r>
            <w:r w:rsidRPr="00575DEF">
              <w:rPr>
                <w:rFonts w:ascii="Calibri Light" w:hAnsi="Calibri Light"/>
                <w:color w:val="595959" w:themeColor="text1" w:themeTint="A6"/>
                <w:sz w:val="17"/>
                <w:szCs w:val="17"/>
              </w:rPr>
              <w:t xml:space="preserve"> An auditor may be appointed to conduct a single audit or for a specified term (Commercial Code § 329). The General Meeting shall also specify the procedure for remuneration of auditors.</w:t>
            </w:r>
          </w:p>
        </w:tc>
      </w:tr>
    </w:tbl>
    <w:p w14:paraId="761490CB" w14:textId="77777777" w:rsidR="00462F20" w:rsidRPr="00575DEF" w:rsidRDefault="00462F20">
      <w:pPr>
        <w:jc w:val="left"/>
        <w:rPr>
          <w:rFonts w:ascii="Calibri Light" w:hAnsi="Calibri Light"/>
        </w:rPr>
      </w:pPr>
    </w:p>
    <w:p w14:paraId="697D16F2" w14:textId="77777777" w:rsidR="00F9698C" w:rsidRPr="00575DEF" w:rsidRDefault="00F9698C">
      <w:pPr>
        <w:rPr>
          <w:rFonts w:ascii="Calibri Light" w:hAnsi="Calibri Light"/>
          <w:sz w:val="24"/>
        </w:rPr>
      </w:pPr>
    </w:p>
    <w:sectPr w:rsidR="00F9698C" w:rsidRPr="00575DEF" w:rsidSect="00A97BE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2DE1" w14:textId="77777777" w:rsidR="00B9322B" w:rsidRDefault="00B9322B" w:rsidP="00CA44A0">
      <w:r>
        <w:separator/>
      </w:r>
    </w:p>
  </w:endnote>
  <w:endnote w:type="continuationSeparator" w:id="0">
    <w:p w14:paraId="0779C056" w14:textId="77777777" w:rsidR="00B9322B" w:rsidRDefault="00B9322B"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3C90" w14:textId="77777777" w:rsidR="00B9322B" w:rsidRDefault="00B9322B" w:rsidP="00CA44A0">
      <w:r>
        <w:separator/>
      </w:r>
    </w:p>
  </w:footnote>
  <w:footnote w:type="continuationSeparator" w:id="0">
    <w:p w14:paraId="547C2CD6" w14:textId="77777777" w:rsidR="00B9322B" w:rsidRDefault="00B9322B"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84949994">
    <w:abstractNumId w:val="8"/>
  </w:num>
  <w:num w:numId="2" w16cid:durableId="1716852981">
    <w:abstractNumId w:val="6"/>
  </w:num>
  <w:num w:numId="3" w16cid:durableId="206570307">
    <w:abstractNumId w:val="1"/>
  </w:num>
  <w:num w:numId="4" w16cid:durableId="286161345">
    <w:abstractNumId w:val="13"/>
  </w:num>
  <w:num w:numId="5" w16cid:durableId="305161648">
    <w:abstractNumId w:val="0"/>
  </w:num>
  <w:num w:numId="6" w16cid:durableId="684672801">
    <w:abstractNumId w:val="10"/>
  </w:num>
  <w:num w:numId="7" w16cid:durableId="1120219019">
    <w:abstractNumId w:val="2"/>
  </w:num>
  <w:num w:numId="8" w16cid:durableId="1369984635">
    <w:abstractNumId w:val="11"/>
  </w:num>
  <w:num w:numId="9" w16cid:durableId="446119126">
    <w:abstractNumId w:val="3"/>
  </w:num>
  <w:num w:numId="10" w16cid:durableId="1665082488">
    <w:abstractNumId w:val="4"/>
  </w:num>
  <w:num w:numId="11" w16cid:durableId="1339387477">
    <w:abstractNumId w:val="5"/>
  </w:num>
  <w:num w:numId="12" w16cid:durableId="787353229">
    <w:abstractNumId w:val="12"/>
  </w:num>
  <w:num w:numId="13" w16cid:durableId="1992637222">
    <w:abstractNumId w:val="7"/>
  </w:num>
  <w:num w:numId="14" w16cid:durableId="288318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92D65"/>
    <w:rsid w:val="001A4B70"/>
    <w:rsid w:val="002F1146"/>
    <w:rsid w:val="0031335B"/>
    <w:rsid w:val="003502E8"/>
    <w:rsid w:val="003B7667"/>
    <w:rsid w:val="00417030"/>
    <w:rsid w:val="00462F20"/>
    <w:rsid w:val="00473082"/>
    <w:rsid w:val="004C2B87"/>
    <w:rsid w:val="00575DEF"/>
    <w:rsid w:val="005A3508"/>
    <w:rsid w:val="00604EB1"/>
    <w:rsid w:val="00631257"/>
    <w:rsid w:val="0066439D"/>
    <w:rsid w:val="006C376E"/>
    <w:rsid w:val="00777508"/>
    <w:rsid w:val="00812D96"/>
    <w:rsid w:val="00836FD9"/>
    <w:rsid w:val="00861B1D"/>
    <w:rsid w:val="008827E5"/>
    <w:rsid w:val="008C1C5B"/>
    <w:rsid w:val="00903B73"/>
    <w:rsid w:val="00904359"/>
    <w:rsid w:val="0091371E"/>
    <w:rsid w:val="0097243A"/>
    <w:rsid w:val="00983A03"/>
    <w:rsid w:val="009C4541"/>
    <w:rsid w:val="009D7A53"/>
    <w:rsid w:val="00A34EA2"/>
    <w:rsid w:val="00A72E5F"/>
    <w:rsid w:val="00A97BE6"/>
    <w:rsid w:val="00AE5E0D"/>
    <w:rsid w:val="00B41D17"/>
    <w:rsid w:val="00B83E2A"/>
    <w:rsid w:val="00B9322B"/>
    <w:rsid w:val="00BD6205"/>
    <w:rsid w:val="00C02E33"/>
    <w:rsid w:val="00C07A3F"/>
    <w:rsid w:val="00C80FA6"/>
    <w:rsid w:val="00CA44A0"/>
    <w:rsid w:val="00CB1546"/>
    <w:rsid w:val="00CC2A42"/>
    <w:rsid w:val="00CE6EF0"/>
    <w:rsid w:val="00CF59C7"/>
    <w:rsid w:val="00D006EA"/>
    <w:rsid w:val="00D8641D"/>
    <w:rsid w:val="00DD193E"/>
    <w:rsid w:val="00E332DD"/>
    <w:rsid w:val="00E45694"/>
    <w:rsid w:val="00E719BD"/>
    <w:rsid w:val="00E756A6"/>
    <w:rsid w:val="00ED5C36"/>
    <w:rsid w:val="00F11A0E"/>
    <w:rsid w:val="00F20333"/>
    <w:rsid w:val="00F60177"/>
    <w:rsid w:val="00F67EBF"/>
    <w:rsid w:val="00F9698C"/>
    <w:rsid w:val="00FA66A6"/>
    <w:rsid w:val="00FC3507"/>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089E2E58-B79C-4C16-9F1E-1658F5C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A4B70"/>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2582</Characters>
  <Application>Microsoft Office Word</Application>
  <DocSecurity>0</DocSecurity>
  <Lines>21</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2016-06-07T15:08:00Z</dcterms:created>
  <dcterms:modified xsi:type="dcterms:W3CDTF">2024-03-12T13:54:00Z</dcterms:modified>
</cp:coreProperties>
</file>