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109ED" w:rsidRPr="004D4DE1" w14:paraId="5BB1E4DA" w14:textId="77777777" w:rsidTr="005109ED">
        <w:tc>
          <w:tcPr>
            <w:tcW w:w="9067" w:type="dxa"/>
          </w:tcPr>
          <w:p w14:paraId="09D29785" w14:textId="4700AA38" w:rsidR="005109ED" w:rsidRPr="008748B4" w:rsidRDefault="005109ED" w:rsidP="004D4DE1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</w:pPr>
            <w:r w:rsidRPr="001705AE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highlight w:val="yellow"/>
                <w:lang w:val="et-EE"/>
              </w:rPr>
              <w:t>OÜ</w:t>
            </w:r>
            <w:r w:rsidRPr="008748B4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  <w:t xml:space="preserve"> </w:t>
            </w:r>
            <w:r w:rsidR="00660AF7" w:rsidRPr="00D250AD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highlight w:val="yellow"/>
                <w:lang w:val="et-EE"/>
              </w:rPr>
              <w:t>ärinimi</w:t>
            </w:r>
          </w:p>
          <w:p w14:paraId="20AD4695" w14:textId="61798A5C" w:rsidR="005109ED" w:rsidRPr="008748B4" w:rsidRDefault="005109ED" w:rsidP="004D4DE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val="et-EE"/>
              </w:rPr>
            </w:pPr>
            <w:r w:rsidRPr="008748B4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val="et-EE"/>
              </w:rPr>
              <w:t xml:space="preserve">Osanike </w:t>
            </w:r>
            <w:r w:rsidR="00660AF7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val="et-EE"/>
              </w:rPr>
              <w:t xml:space="preserve">koosoleku protokoll </w:t>
            </w:r>
          </w:p>
          <w:p w14:paraId="4C61B7B0" w14:textId="77777777" w:rsidR="005109ED" w:rsidRPr="008748B4" w:rsidRDefault="005109ED" w:rsidP="004D4DE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</w:pPr>
          </w:p>
          <w:p w14:paraId="6F0B8F72" w14:textId="7C94086B" w:rsidR="005109ED" w:rsidRPr="008748B4" w:rsidRDefault="001705AE" w:rsidP="00AD202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</w:pPr>
            <w:r w:rsidRPr="001705A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2"/>
                <w:highlight w:val="yellow"/>
                <w:lang w:val="et-EE"/>
              </w:rPr>
              <w:t>Osaühingu</w:t>
            </w:r>
            <w:r w:rsidRPr="001705AE">
              <w:rPr>
                <w:rFonts w:asciiTheme="minorHAnsi" w:hAnsiTheme="minorHAnsi" w:cstheme="minorHAnsi"/>
                <w:b/>
                <w:color w:val="000000" w:themeColor="text1"/>
                <w:szCs w:val="22"/>
                <w:highlight w:val="yellow"/>
                <w:lang w:val="et-EE"/>
              </w:rPr>
              <w:t xml:space="preserve"> </w:t>
            </w:r>
            <w:r w:rsidRPr="001705A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2"/>
                <w:highlight w:val="yellow"/>
                <w:lang w:val="et-EE"/>
              </w:rPr>
              <w:t>ärinimi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  <w:t xml:space="preserve"> </w:t>
            </w:r>
            <w:r w:rsidR="008748B4" w:rsidRPr="008748B4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  <w:t>(</w:t>
            </w:r>
            <w:r w:rsidR="008748B4" w:rsidRPr="001705A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Cs w:val="22"/>
                <w:highlight w:val="yellow"/>
                <w:lang w:val="et-EE"/>
              </w:rPr>
              <w:t>registrikood</w:t>
            </w:r>
            <w:r w:rsidR="00660AF7" w:rsidRPr="001705A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Cs w:val="22"/>
                <w:highlight w:val="yellow"/>
                <w:lang w:val="et-EE"/>
              </w:rPr>
              <w:t xml:space="preserve"> </w:t>
            </w:r>
            <w:r w:rsidR="008748B4" w:rsidRPr="001705A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Cs w:val="22"/>
                <w:highlight w:val="yellow"/>
                <w:lang w:val="et-EE"/>
              </w:rPr>
              <w:t>, asukoht</w:t>
            </w:r>
            <w:r w:rsidR="008748B4" w:rsidRPr="008748B4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  <w:t>)</w:t>
            </w:r>
            <w:r w:rsidR="008748B4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  <w:t xml:space="preserve"> osanike k</w:t>
            </w:r>
            <w:r w:rsidR="005109ED" w:rsidRPr="008748B4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  <w:t xml:space="preserve">oosolek toimus </w:t>
            </w:r>
            <w:r w:rsidR="00660AF7" w:rsidRPr="001705A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Cs w:val="22"/>
                <w:highlight w:val="yellow"/>
                <w:lang w:val="et-EE"/>
              </w:rPr>
              <w:t>k</w:t>
            </w:r>
            <w:r w:rsidRPr="001705A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Cs w:val="22"/>
                <w:highlight w:val="yellow"/>
                <w:lang w:val="et-EE"/>
              </w:rPr>
              <w:t>uu</w:t>
            </w:r>
            <w:r w:rsidR="00660AF7" w:rsidRPr="001705A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Cs w:val="22"/>
                <w:highlight w:val="yellow"/>
                <w:lang w:val="et-EE"/>
              </w:rPr>
              <w:t>p</w:t>
            </w:r>
            <w:r w:rsidRPr="001705A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Cs w:val="22"/>
                <w:highlight w:val="yellow"/>
                <w:lang w:val="et-EE"/>
              </w:rPr>
              <w:t>äe</w:t>
            </w:r>
            <w:r w:rsidR="00660AF7" w:rsidRPr="001705A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Cs w:val="22"/>
                <w:highlight w:val="yellow"/>
                <w:lang w:val="et-EE"/>
              </w:rPr>
              <w:t>v</w:t>
            </w:r>
            <w:r w:rsidR="00F54651" w:rsidRPr="008748B4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  <w:t xml:space="preserve">, </w:t>
            </w:r>
            <w:r w:rsidR="00660AF7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  <w:t xml:space="preserve">koosoleku toimumise koht </w:t>
            </w:r>
            <w:r w:rsidR="00660AF7" w:rsidRPr="00D250AD">
              <w:rPr>
                <w:rFonts w:asciiTheme="minorHAnsi" w:hAnsiTheme="minorHAnsi" w:cstheme="minorHAnsi"/>
                <w:b/>
                <w:color w:val="000000" w:themeColor="text1"/>
                <w:szCs w:val="22"/>
                <w:highlight w:val="yellow"/>
                <w:lang w:val="et-EE"/>
              </w:rPr>
              <w:t>( )</w:t>
            </w:r>
          </w:p>
          <w:p w14:paraId="7D418538" w14:textId="77777777" w:rsidR="005109ED" w:rsidRDefault="005109ED" w:rsidP="00AD202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</w:pPr>
          </w:p>
          <w:p w14:paraId="0DB9360D" w14:textId="5C813EBF" w:rsidR="005109ED" w:rsidRDefault="005109ED" w:rsidP="002B48C9">
            <w:pPr>
              <w:ind w:left="27" w:hanging="27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</w:pPr>
            <w:r w:rsidRPr="00A3310E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  <w:t>Osanike</w:t>
            </w:r>
            <w:r w:rsidR="00660AF7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  <w:t xml:space="preserve"> täielik</w:t>
            </w:r>
            <w:r w:rsidRPr="00A3310E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  <w:t xml:space="preserve"> nimekiri ja häälte arv: </w:t>
            </w:r>
          </w:p>
          <w:p w14:paraId="6BC6CE01" w14:textId="184ECE4E" w:rsidR="005109ED" w:rsidRDefault="005109ED" w:rsidP="002B48C9">
            <w:pPr>
              <w:ind w:left="27" w:hanging="27"/>
              <w:jc w:val="both"/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  <w:t>Osanik</w:t>
            </w:r>
            <w:r w:rsidR="001705AE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  <w:t xml:space="preserve"> </w:t>
            </w:r>
            <w:r w:rsidR="001705AE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  <w:t xml:space="preserve"> </w:t>
            </w:r>
            <w:r w:rsidR="001705AE" w:rsidRPr="001705A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2"/>
                <w:highlight w:val="yellow"/>
                <w:lang w:val="et-EE"/>
              </w:rPr>
              <w:t>osaniku nimi</w:t>
            </w:r>
            <w:r w:rsidR="001705AE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  <w:t xml:space="preserve"> </w:t>
            </w:r>
            <w:r w:rsidR="001705AE" w:rsidRPr="001705AE">
              <w:rPr>
                <w:rFonts w:asciiTheme="minorHAnsi" w:hAnsiTheme="minorHAnsi" w:cstheme="minorHAnsi"/>
                <w:bCs/>
                <w:color w:val="000000" w:themeColor="text1"/>
                <w:szCs w:val="22"/>
                <w:highlight w:val="yellow"/>
                <w:lang w:val="et-EE"/>
              </w:rPr>
              <w:t>(registrikood/isikukood</w:t>
            </w:r>
            <w:r w:rsidR="00364D13" w:rsidRPr="00364D13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>)</w:t>
            </w:r>
            <w:r w:rsidRPr="004D4DE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val="et-EE"/>
              </w:rPr>
              <w:t xml:space="preserve">, </w:t>
            </w:r>
            <w:r w:rsidRPr="004D4DE1"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  <w:t xml:space="preserve">kellele kuulub osa nimiväärtusega </w:t>
            </w:r>
            <w:r w:rsidR="00660AF7"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  <w:t>(</w:t>
            </w:r>
            <w:r w:rsidR="00660AF7" w:rsidRPr="00660AF7">
              <w:rPr>
                <w:rFonts w:asciiTheme="minorHAnsi" w:hAnsiTheme="minorHAnsi" w:cstheme="minorHAnsi"/>
                <w:color w:val="000000" w:themeColor="text1"/>
                <w:szCs w:val="22"/>
                <w:highlight w:val="yellow"/>
                <w:lang w:val="et-EE"/>
              </w:rPr>
              <w:t>osa nimiväärtus</w:t>
            </w:r>
            <w:r w:rsidR="00660AF7"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  <w:t xml:space="preserve">, häälte arv </w:t>
            </w:r>
            <w:r w:rsidR="00660AF7" w:rsidRPr="00660AF7">
              <w:rPr>
                <w:rFonts w:asciiTheme="minorHAnsi" w:hAnsiTheme="minorHAnsi" w:cstheme="minorHAnsi"/>
                <w:color w:val="000000" w:themeColor="text1"/>
                <w:szCs w:val="22"/>
                <w:highlight w:val="yellow"/>
                <w:lang w:val="et-EE"/>
              </w:rPr>
              <w:t>(arv</w:t>
            </w:r>
            <w:r w:rsidR="00660AF7"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  <w:t xml:space="preserve"> )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  <w:t xml:space="preserve">. </w:t>
            </w:r>
          </w:p>
          <w:p w14:paraId="7DCF0554" w14:textId="77777777" w:rsidR="00D250AD" w:rsidRDefault="00D250AD" w:rsidP="002B48C9">
            <w:pPr>
              <w:ind w:left="27" w:hanging="27"/>
              <w:jc w:val="both"/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</w:pPr>
          </w:p>
          <w:p w14:paraId="0BF4EFDE" w14:textId="77777777" w:rsidR="005109ED" w:rsidRPr="006C3E49" w:rsidRDefault="005109ED" w:rsidP="002B48C9">
            <w:pPr>
              <w:ind w:left="27" w:hanging="27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</w:pPr>
            <w:r w:rsidRPr="006C3E49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  <w:t xml:space="preserve">Koosolekul osalejad: </w:t>
            </w:r>
          </w:p>
          <w:p w14:paraId="1A531ACF" w14:textId="4B001BE5" w:rsidR="005846F9" w:rsidRDefault="005846F9" w:rsidP="005846F9">
            <w:pPr>
              <w:ind w:left="27" w:hanging="27"/>
              <w:jc w:val="both"/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</w:pPr>
            <w:r w:rsidRPr="001705AE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  <w:t>Osanik</w:t>
            </w:r>
            <w:r w:rsidR="001705AE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  <w:t xml:space="preserve"> </w:t>
            </w:r>
            <w:r w:rsidR="001705AE" w:rsidRPr="001705A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2"/>
                <w:highlight w:val="yellow"/>
                <w:lang w:val="et-EE"/>
              </w:rPr>
              <w:t>osaniku nimi</w:t>
            </w:r>
            <w:r w:rsidR="001705A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2"/>
                <w:lang w:val="et-E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  <w:t xml:space="preserve"> </w:t>
            </w:r>
            <w:r w:rsidRPr="001705AE">
              <w:rPr>
                <w:rFonts w:asciiTheme="minorHAnsi" w:hAnsiTheme="minorHAnsi" w:cstheme="minorHAnsi"/>
                <w:bCs/>
                <w:color w:val="000000" w:themeColor="text1"/>
                <w:szCs w:val="22"/>
                <w:highlight w:val="yellow"/>
                <w:lang w:val="et-EE"/>
              </w:rPr>
              <w:t>(registrikood</w:t>
            </w:r>
            <w:r w:rsidR="001705AE" w:rsidRPr="001705AE">
              <w:rPr>
                <w:rFonts w:asciiTheme="minorHAnsi" w:hAnsiTheme="minorHAnsi" w:cstheme="minorHAnsi"/>
                <w:bCs/>
                <w:color w:val="000000" w:themeColor="text1"/>
                <w:szCs w:val="22"/>
                <w:highlight w:val="yellow"/>
                <w:lang w:val="et-EE"/>
              </w:rPr>
              <w:t>/isikukood</w:t>
            </w:r>
            <w:r w:rsidRPr="00364D13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 )</w:t>
            </w:r>
            <w:r w:rsidRPr="004D4DE1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val="et-EE"/>
              </w:rPr>
              <w:t xml:space="preserve">, </w:t>
            </w:r>
            <w:r w:rsidRPr="004D4DE1"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  <w:t>kellele kuulub osa nimiväärtusega</w:t>
            </w:r>
            <w:r w:rsidR="00660AF7"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  <w:t xml:space="preserve"> </w:t>
            </w:r>
            <w:r w:rsidR="00660AF7" w:rsidRPr="00660AF7">
              <w:rPr>
                <w:rFonts w:asciiTheme="minorHAnsi" w:hAnsiTheme="minorHAnsi" w:cstheme="minorHAnsi"/>
                <w:color w:val="000000" w:themeColor="text1"/>
                <w:szCs w:val="22"/>
                <w:highlight w:val="yellow"/>
                <w:lang w:val="et-EE"/>
              </w:rPr>
              <w:t>(</w:t>
            </w:r>
            <w:r w:rsidRPr="00660AF7">
              <w:rPr>
                <w:rFonts w:asciiTheme="minorHAnsi" w:hAnsiTheme="minorHAnsi" w:cstheme="minorHAnsi"/>
                <w:color w:val="000000" w:themeColor="text1"/>
                <w:szCs w:val="22"/>
                <w:highlight w:val="yellow"/>
                <w:lang w:val="et-EE"/>
              </w:rPr>
              <w:t xml:space="preserve"> )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  <w:t>, häälte arv</w:t>
            </w:r>
            <w:r w:rsidR="00660AF7"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  <w:t xml:space="preserve"> </w:t>
            </w:r>
            <w:r w:rsidR="00660AF7" w:rsidRPr="00660AF7">
              <w:rPr>
                <w:rFonts w:asciiTheme="minorHAnsi" w:hAnsiTheme="minorHAnsi" w:cstheme="minorHAnsi"/>
                <w:color w:val="000000" w:themeColor="text1"/>
                <w:szCs w:val="22"/>
                <w:highlight w:val="yellow"/>
                <w:lang w:val="et-EE"/>
              </w:rPr>
              <w:t>( )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  <w:t xml:space="preserve">. </w:t>
            </w:r>
          </w:p>
          <w:p w14:paraId="6673165B" w14:textId="5558E65D" w:rsidR="005846F9" w:rsidRDefault="005846F9" w:rsidP="005846F9">
            <w:pPr>
              <w:ind w:left="27" w:hanging="27"/>
              <w:jc w:val="both"/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</w:pPr>
          </w:p>
          <w:p w14:paraId="62E73067" w14:textId="77777777" w:rsidR="005109ED" w:rsidRDefault="005109ED" w:rsidP="002B48C9">
            <w:pPr>
              <w:ind w:left="27" w:hanging="27"/>
              <w:jc w:val="both"/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</w:pPr>
          </w:p>
          <w:p w14:paraId="4D20781C" w14:textId="77777777" w:rsidR="005109ED" w:rsidRPr="00C6589D" w:rsidRDefault="005109ED" w:rsidP="002B48C9">
            <w:pPr>
              <w:ind w:left="27" w:hanging="27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val="et-EE"/>
              </w:rPr>
            </w:pPr>
            <w:r w:rsidRPr="00C6589D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val="et-EE"/>
              </w:rPr>
              <w:t>Koosoleku juhataja ja protokollija:</w:t>
            </w:r>
          </w:p>
          <w:p w14:paraId="08226CFF" w14:textId="39E22DDB" w:rsidR="005109ED" w:rsidRDefault="00664BD5" w:rsidP="002B48C9">
            <w:pPr>
              <w:ind w:left="27" w:hanging="27"/>
              <w:jc w:val="both"/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</w:pPr>
            <w:r w:rsidRPr="00664BD5"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  <w:t xml:space="preserve"> </w:t>
            </w:r>
            <w:r w:rsidR="00D250AD" w:rsidRPr="00D250AD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val="et-EE"/>
              </w:rPr>
              <w:t>Koosoleku juhataja:</w:t>
            </w:r>
            <w:r w:rsidR="00D250AD"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  <w:t xml:space="preserve"> </w:t>
            </w:r>
            <w:r w:rsidR="005109ED" w:rsidRPr="00660AF7">
              <w:rPr>
                <w:rFonts w:asciiTheme="minorHAnsi" w:hAnsiTheme="minorHAnsi" w:cstheme="minorHAnsi"/>
                <w:color w:val="000000" w:themeColor="text1"/>
                <w:szCs w:val="22"/>
                <w:highlight w:val="yellow"/>
                <w:lang w:val="et-EE"/>
              </w:rPr>
              <w:t>koosoleku juhataja</w:t>
            </w:r>
            <w:r w:rsidR="00660AF7" w:rsidRPr="00660AF7">
              <w:rPr>
                <w:rFonts w:asciiTheme="minorHAnsi" w:hAnsiTheme="minorHAnsi" w:cstheme="minorHAnsi"/>
                <w:color w:val="000000" w:themeColor="text1"/>
                <w:szCs w:val="22"/>
                <w:highlight w:val="yellow"/>
                <w:lang w:val="et-EE"/>
              </w:rPr>
              <w:t xml:space="preserve"> nimi</w:t>
            </w:r>
          </w:p>
          <w:p w14:paraId="77F8D07D" w14:textId="410F03CF" w:rsidR="005109ED" w:rsidRDefault="00664BD5" w:rsidP="002B48C9">
            <w:pPr>
              <w:ind w:left="27" w:hanging="27"/>
              <w:jc w:val="both"/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val="et-EE"/>
              </w:rPr>
              <w:t xml:space="preserve"> </w:t>
            </w:r>
            <w:r w:rsidR="00D250AD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val="et-EE"/>
              </w:rPr>
              <w:t xml:space="preserve">Protokollija: </w:t>
            </w:r>
            <w:r w:rsidR="005109ED" w:rsidRPr="00660AF7">
              <w:rPr>
                <w:rFonts w:asciiTheme="minorHAnsi" w:hAnsiTheme="minorHAnsi" w:cstheme="minorHAnsi"/>
                <w:color w:val="000000" w:themeColor="text1"/>
                <w:szCs w:val="22"/>
                <w:highlight w:val="yellow"/>
                <w:lang w:val="et-EE"/>
              </w:rPr>
              <w:t>koosoleku protokollija</w:t>
            </w:r>
            <w:r w:rsidR="00660AF7" w:rsidRPr="00660AF7">
              <w:rPr>
                <w:rFonts w:asciiTheme="minorHAnsi" w:hAnsiTheme="minorHAnsi" w:cstheme="minorHAnsi"/>
                <w:color w:val="000000" w:themeColor="text1"/>
                <w:szCs w:val="22"/>
                <w:highlight w:val="yellow"/>
                <w:lang w:val="et-EE"/>
              </w:rPr>
              <w:t xml:space="preserve"> nimi</w:t>
            </w:r>
          </w:p>
          <w:p w14:paraId="6E2C074E" w14:textId="77777777" w:rsidR="005109ED" w:rsidRPr="004D4DE1" w:rsidRDefault="005109ED" w:rsidP="00AD202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</w:pPr>
          </w:p>
          <w:p w14:paraId="0F7325EE" w14:textId="4E32CEBD" w:rsidR="005109ED" w:rsidRPr="004D4DE1" w:rsidRDefault="005109ED" w:rsidP="00007956">
            <w:pPr>
              <w:ind w:left="594" w:hanging="567"/>
              <w:jc w:val="both"/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  <w:t>Koosoleku päevakord</w:t>
            </w:r>
            <w:r w:rsidR="00301E01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et-EE"/>
              </w:rPr>
              <w:t>:</w:t>
            </w:r>
          </w:p>
          <w:p w14:paraId="4F82C233" w14:textId="77777777" w:rsidR="005109ED" w:rsidRDefault="005109ED" w:rsidP="00007956">
            <w:pPr>
              <w:ind w:left="594" w:hanging="567"/>
              <w:jc w:val="both"/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</w:pPr>
          </w:p>
          <w:p w14:paraId="3995DB13" w14:textId="445DD4EC" w:rsidR="005109ED" w:rsidRDefault="007F4DB8" w:rsidP="00007956">
            <w:pPr>
              <w:pStyle w:val="Loendilik"/>
              <w:numPr>
                <w:ilvl w:val="0"/>
                <w:numId w:val="3"/>
              </w:numPr>
              <w:ind w:left="594" w:hanging="567"/>
              <w:jc w:val="both"/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</w:pPr>
            <w:r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Osaühingu kustutati äriregistrist </w:t>
            </w:r>
            <w:r w:rsidR="00223F6F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seoses </w:t>
            </w:r>
            <w:r w:rsidR="00301E01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>aastaaruande esitamata jätmisega.</w:t>
            </w:r>
            <w:r w:rsidR="006D4FAA">
              <w:t xml:space="preserve"> </w:t>
            </w:r>
            <w:r w:rsidR="006D4FAA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>Äriregistri seadus</w:t>
            </w:r>
            <w:r w:rsidR="00660AF7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>e</w:t>
            </w:r>
            <w:r w:rsidR="006D4FAA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 § 64 lg 1 </w:t>
            </w:r>
            <w:r w:rsidR="00624A00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kohaselt </w:t>
            </w:r>
            <w:r w:rsidR="00D75485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>saa</w:t>
            </w:r>
            <w:r w:rsidR="001705AE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>b</w:t>
            </w:r>
            <w:r w:rsidR="00D75485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 </w:t>
            </w:r>
            <w:r w:rsidR="00624A00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>k</w:t>
            </w:r>
            <w:r w:rsidR="006D4FAA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>äesoleva seaduse §-de 61 ja 62 alusel registrist kustutatud juriidilise isiku tegevuse jätkamiseks registrisse ennistada, kui juriidiline isik esitab puuduolevad andmed.</w:t>
            </w:r>
            <w:r w:rsidR="00624A00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 Äriregistri seadus</w:t>
            </w:r>
            <w:r w:rsidR="00D75485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>e</w:t>
            </w:r>
            <w:r w:rsidR="00624A00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 § 64 lg 2 kohaselt </w:t>
            </w:r>
            <w:r w:rsidR="00D75485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saab </w:t>
            </w:r>
            <w:r w:rsidR="00624A00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>a</w:t>
            </w:r>
            <w:r w:rsidR="006D4FAA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valduse registrisse ennistamiseks esitada kolme aasta jooksul kustutamisest arvates. </w:t>
            </w:r>
            <w:r w:rsidR="006D4FAA" w:rsidRPr="00B17DB8">
              <w:rPr>
                <w:rFonts w:asciiTheme="minorHAnsi" w:hAnsiTheme="minorHAnsi" w:cstheme="minorHAnsi"/>
                <w:bCs/>
                <w:color w:val="000000" w:themeColor="text1"/>
                <w:szCs w:val="22"/>
                <w:u w:val="single"/>
                <w:lang w:val="et-EE"/>
              </w:rPr>
              <w:t>Avaldusele lisatakse dokument, milles kajastub pädeva organi otsus registrisse ennistamise kohta</w:t>
            </w:r>
            <w:r w:rsidR="00624A00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. </w:t>
            </w:r>
            <w:r w:rsidR="006E4A65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>Äriseadustik</w:t>
            </w:r>
            <w:r w:rsidR="00505F38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>u</w:t>
            </w:r>
            <w:r w:rsidR="006E4A65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 § 217</w:t>
            </w:r>
            <w:r w:rsidR="00660AF7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>¹</w:t>
            </w:r>
            <w:r w:rsidR="006E4A65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 lg 1 kohaselt </w:t>
            </w:r>
            <w:r w:rsidR="00D75485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võivad </w:t>
            </w:r>
            <w:r w:rsidR="00D75485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äriregistri seaduse § 61 või 62 alusel registrist kustutatud osaühingu tegevuse jätkamise </w:t>
            </w:r>
            <w:r w:rsidR="00D75485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otsustada </w:t>
            </w:r>
            <w:r w:rsidR="006E4A65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>osanikud.</w:t>
            </w:r>
            <w:r w:rsidR="00BA4FCF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 Äriseadustik</w:t>
            </w:r>
            <w:r w:rsidR="00505F38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>u</w:t>
            </w:r>
            <w:r w:rsidR="00BA4FCF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 § 217</w:t>
            </w:r>
            <w:r w:rsidR="00660AF7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>¹</w:t>
            </w:r>
            <w:r w:rsidR="00BA4FCF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 lg 2 kohaselt</w:t>
            </w:r>
            <w:r w:rsidR="00D75485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 on otsus</w:t>
            </w:r>
            <w:r w:rsidR="00BA4FCF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 </w:t>
            </w:r>
            <w:r w:rsid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>t</w:t>
            </w:r>
            <w:r w:rsidR="006E4A65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>egevuse jätkamise</w:t>
            </w:r>
            <w:r w:rsidR="00D75485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>ks</w:t>
            </w:r>
            <w:r w:rsidR="006E4A65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 vastu võetud, kui selle poolt on antud vähemalt 2/3 koosolekul osalenud osanike häältest või käesoleva seadustiku § 174 2. lõikes nimetatud juhtudel vähemalt 2/3 osanike häältest, kui põhikirjaga ei ole ette nähtud suurema häälteenamuse nõuet.</w:t>
            </w:r>
            <w:r w:rsidR="00301E01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 </w:t>
            </w:r>
            <w:r w:rsidR="005109ED" w:rsidRPr="00BA4FCF"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 </w:t>
            </w:r>
          </w:p>
          <w:p w14:paraId="56FDC399" w14:textId="77777777" w:rsidR="00007956" w:rsidRDefault="00007956" w:rsidP="00007956">
            <w:pPr>
              <w:pStyle w:val="Loendilik"/>
              <w:ind w:left="594"/>
              <w:jc w:val="both"/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</w:pPr>
          </w:p>
          <w:p w14:paraId="66BB8ECA" w14:textId="6A4FF45A" w:rsidR="009A2579" w:rsidRPr="00BA4FCF" w:rsidRDefault="00007956" w:rsidP="00007956">
            <w:pPr>
              <w:pStyle w:val="Loendilik"/>
              <w:numPr>
                <w:ilvl w:val="0"/>
                <w:numId w:val="3"/>
              </w:numPr>
              <w:ind w:left="594" w:hanging="567"/>
              <w:jc w:val="both"/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et-EE"/>
              </w:rPr>
              <w:t xml:space="preserve">Aastaaruannete heaks kiitmine. </w:t>
            </w:r>
          </w:p>
          <w:p w14:paraId="0CA8137A" w14:textId="77777777" w:rsidR="005109ED" w:rsidRPr="00BA4FCF" w:rsidRDefault="005109ED" w:rsidP="00007956">
            <w:pPr>
              <w:ind w:left="594" w:hanging="567"/>
              <w:jc w:val="both"/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</w:pPr>
          </w:p>
          <w:p w14:paraId="40074587" w14:textId="4813CB41" w:rsidR="00BA4FCF" w:rsidRDefault="00BA4FCF" w:rsidP="00007956">
            <w:pPr>
              <w:ind w:left="594" w:hanging="567"/>
              <w:jc w:val="both"/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</w:pPr>
            <w:r w:rsidRPr="00BA4FCF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  <w:t xml:space="preserve">Osanike otsus: </w:t>
            </w:r>
          </w:p>
          <w:p w14:paraId="78E991FF" w14:textId="77777777" w:rsidR="00BA4FCF" w:rsidRDefault="00BA4FCF" w:rsidP="00007956">
            <w:pPr>
              <w:ind w:left="594" w:hanging="567"/>
              <w:jc w:val="both"/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</w:pPr>
          </w:p>
          <w:p w14:paraId="3D862203" w14:textId="0A58A4D2" w:rsidR="005109ED" w:rsidRPr="004E2FE1" w:rsidRDefault="009A2579" w:rsidP="00007956">
            <w:pPr>
              <w:pStyle w:val="Loendilik"/>
              <w:numPr>
                <w:ilvl w:val="0"/>
                <w:numId w:val="6"/>
              </w:numPr>
              <w:ind w:left="594" w:hanging="567"/>
              <w:jc w:val="both"/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</w:pPr>
            <w:r w:rsidRPr="004E2FE1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  <w:t xml:space="preserve">Ennistada </w:t>
            </w:r>
            <w:r w:rsidRPr="001705AE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highlight w:val="yellow"/>
                <w:lang w:val="et-EE"/>
              </w:rPr>
              <w:t>OÜ</w:t>
            </w:r>
            <w:r w:rsidRPr="004E2FE1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  <w:t xml:space="preserve"> </w:t>
            </w:r>
            <w:r w:rsidR="00660AF7" w:rsidRPr="00505F38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highlight w:val="yellow"/>
                <w:lang w:val="et-EE"/>
              </w:rPr>
              <w:t>nim</w:t>
            </w:r>
            <w:r w:rsidR="00660AF7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  <w:t>i</w:t>
            </w:r>
            <w:r w:rsidRPr="004E2FE1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  <w:t xml:space="preserve"> registrisse ning jätkata ÄRS § 61 alusel </w:t>
            </w:r>
            <w:r w:rsidR="00D75485" w:rsidRPr="004E2FE1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  <w:t xml:space="preserve">registrist </w:t>
            </w:r>
            <w:r w:rsidRPr="004E2FE1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  <w:t>kustutatud</w:t>
            </w:r>
            <w:r w:rsidR="00660AF7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  <w:t xml:space="preserve"> osaühingu</w:t>
            </w:r>
            <w:r w:rsidRPr="004E2FE1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  <w:t xml:space="preserve"> tegevust.</w:t>
            </w:r>
          </w:p>
          <w:p w14:paraId="03BAF94F" w14:textId="77777777" w:rsidR="00007956" w:rsidRDefault="00007956" w:rsidP="00007956">
            <w:pPr>
              <w:pStyle w:val="Loendilik"/>
              <w:ind w:left="594" w:hanging="567"/>
              <w:jc w:val="both"/>
              <w:rPr>
                <w:rFonts w:asciiTheme="minorHAnsi" w:eastAsiaTheme="minorHAnsi" w:hAnsiTheme="minorHAnsi" w:cstheme="minorHAnsi"/>
                <w:position w:val="0"/>
                <w:szCs w:val="22"/>
                <w:lang w:val="et-EE"/>
              </w:rPr>
            </w:pPr>
          </w:p>
          <w:p w14:paraId="2C3A78E2" w14:textId="7008BCFC" w:rsidR="00007956" w:rsidRPr="004E2FE1" w:rsidRDefault="00007956" w:rsidP="00007956">
            <w:pPr>
              <w:ind w:left="594"/>
              <w:jc w:val="both"/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</w:pPr>
            <w:r w:rsidRPr="004E2FE1"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  <w:t xml:space="preserve">Otsuse poolt anti kokku </w:t>
            </w:r>
            <w:r w:rsidR="00660AF7" w:rsidRPr="00D250AD">
              <w:rPr>
                <w:rFonts w:asciiTheme="minorHAnsi" w:hAnsiTheme="minorHAnsi" w:cstheme="minorHAnsi"/>
                <w:color w:val="000000" w:themeColor="text1"/>
                <w:szCs w:val="22"/>
                <w:highlight w:val="yellow"/>
                <w:lang w:val="et-EE"/>
              </w:rPr>
              <w:t>XXX</w:t>
            </w:r>
            <w:r w:rsidRPr="004E2FE1"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  <w:t xml:space="preserve"> häält. Otsuse poolt olid kõik osanikud (100%) ja otsus võeti vastu ühehäälselt. </w:t>
            </w:r>
          </w:p>
          <w:p w14:paraId="579D61B0" w14:textId="77777777" w:rsidR="00007956" w:rsidRDefault="00007956" w:rsidP="00007956">
            <w:pPr>
              <w:pStyle w:val="Loendilik"/>
              <w:ind w:left="594" w:hanging="567"/>
              <w:jc w:val="both"/>
              <w:rPr>
                <w:rFonts w:asciiTheme="minorHAnsi" w:eastAsiaTheme="minorHAnsi" w:hAnsiTheme="minorHAnsi" w:cstheme="minorHAnsi"/>
                <w:position w:val="0"/>
                <w:szCs w:val="22"/>
                <w:lang w:val="et-EE"/>
              </w:rPr>
            </w:pPr>
          </w:p>
          <w:p w14:paraId="7A96456A" w14:textId="7A2C189D" w:rsidR="00007956" w:rsidRPr="004E2FE1" w:rsidRDefault="009A2579" w:rsidP="00007956">
            <w:pPr>
              <w:pStyle w:val="Loendilik"/>
              <w:numPr>
                <w:ilvl w:val="0"/>
                <w:numId w:val="6"/>
              </w:numPr>
              <w:ind w:left="594" w:hanging="567"/>
              <w:jc w:val="both"/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</w:pPr>
            <w:r w:rsidRPr="004E2FE1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  <w:t>Kiita heaks</w:t>
            </w:r>
            <w:r w:rsidR="00007956" w:rsidRPr="004E2FE1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  <w:t xml:space="preserve"> OÜ </w:t>
            </w:r>
            <w:r w:rsidR="00505F38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  <w:t>(</w:t>
            </w:r>
            <w:r w:rsidR="00505F38" w:rsidRPr="00D250AD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highlight w:val="yellow"/>
                <w:lang w:val="et-EE"/>
              </w:rPr>
              <w:t>aastaarv</w:t>
            </w:r>
            <w:r w:rsidR="00505F38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  <w:t>)</w:t>
            </w:r>
            <w:r w:rsidR="00007956" w:rsidRPr="004E2FE1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  <w:t xml:space="preserve"> </w:t>
            </w:r>
            <w:r w:rsidR="001705AE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  <w:t xml:space="preserve">majandusaasta </w:t>
            </w:r>
            <w:r w:rsidR="00007956" w:rsidRPr="004E2FE1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  <w:t>aastaaruan</w:t>
            </w:r>
            <w:r w:rsidR="00D75485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  <w:t>ne</w:t>
            </w:r>
            <w:r w:rsidR="00007956" w:rsidRPr="004E2FE1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  <w:t xml:space="preserve"> ning juhatusel esitada aruan</w:t>
            </w:r>
            <w:r w:rsidR="00D75485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  <w:t>ne</w:t>
            </w:r>
            <w:r w:rsidR="00007956" w:rsidRPr="004E2FE1">
              <w:rPr>
                <w:rFonts w:asciiTheme="minorHAnsi" w:eastAsiaTheme="minorHAnsi" w:hAnsiTheme="minorHAnsi" w:cstheme="minorHAnsi"/>
                <w:b/>
                <w:bCs/>
                <w:position w:val="0"/>
                <w:szCs w:val="22"/>
                <w:lang w:val="et-EE"/>
              </w:rPr>
              <w:t xml:space="preserve"> registripidajale. </w:t>
            </w:r>
          </w:p>
          <w:p w14:paraId="377101E9" w14:textId="77777777" w:rsidR="00007956" w:rsidRDefault="00007956" w:rsidP="00007956">
            <w:pPr>
              <w:pStyle w:val="Loendilik"/>
              <w:ind w:left="594" w:hanging="567"/>
              <w:jc w:val="both"/>
              <w:rPr>
                <w:rFonts w:asciiTheme="minorHAnsi" w:eastAsiaTheme="minorHAnsi" w:hAnsiTheme="minorHAnsi" w:cstheme="minorHAnsi"/>
                <w:position w:val="0"/>
                <w:szCs w:val="22"/>
                <w:lang w:val="et-EE"/>
              </w:rPr>
            </w:pPr>
          </w:p>
          <w:p w14:paraId="38AE501A" w14:textId="49B3EFBE" w:rsidR="005109ED" w:rsidRPr="004E2FE1" w:rsidRDefault="00007956" w:rsidP="00B1469E">
            <w:pPr>
              <w:ind w:left="594"/>
              <w:jc w:val="both"/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</w:pPr>
            <w:r w:rsidRPr="004E2FE1"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  <w:t xml:space="preserve">Otsuse poolt anti kokku </w:t>
            </w:r>
            <w:r w:rsidR="00660AF7" w:rsidRPr="00D250AD">
              <w:rPr>
                <w:rFonts w:asciiTheme="minorHAnsi" w:hAnsiTheme="minorHAnsi" w:cstheme="minorHAnsi"/>
                <w:color w:val="000000" w:themeColor="text1"/>
                <w:szCs w:val="22"/>
                <w:highlight w:val="yellow"/>
                <w:lang w:val="et-EE"/>
              </w:rPr>
              <w:t>XXX</w:t>
            </w:r>
            <w:r w:rsidRPr="004E2FE1">
              <w:rPr>
                <w:rFonts w:asciiTheme="minorHAnsi" w:hAnsiTheme="minorHAnsi" w:cstheme="minorHAnsi"/>
                <w:color w:val="000000" w:themeColor="text1"/>
                <w:szCs w:val="22"/>
                <w:lang w:val="et-EE"/>
              </w:rPr>
              <w:t xml:space="preserve"> häält. Otsuse poolt olid kõik osanikud (100%) ja otsus võeti vastu ühehäälselt. </w:t>
            </w:r>
          </w:p>
          <w:p w14:paraId="227F0008" w14:textId="1411A970" w:rsidR="00B1469E" w:rsidRPr="004D4DE1" w:rsidRDefault="00B1469E" w:rsidP="00B1469E">
            <w:pPr>
              <w:ind w:left="594"/>
              <w:jc w:val="both"/>
              <w:rPr>
                <w:rFonts w:asciiTheme="minorHAnsi" w:hAnsiTheme="minorHAnsi" w:cstheme="minorHAnsi"/>
                <w:lang w:val="et-EE"/>
              </w:rPr>
            </w:pPr>
          </w:p>
        </w:tc>
      </w:tr>
    </w:tbl>
    <w:p w14:paraId="1434B1C6" w14:textId="02D132DA" w:rsidR="00887A2A" w:rsidRPr="004D4DE1" w:rsidRDefault="00887A2A" w:rsidP="00D77A57">
      <w:pPr>
        <w:jc w:val="center"/>
        <w:rPr>
          <w:rFonts w:asciiTheme="minorHAnsi" w:hAnsiTheme="minorHAnsi" w:cstheme="minorHAnsi"/>
        </w:rPr>
      </w:pPr>
      <w:r w:rsidRPr="00D77A57">
        <w:rPr>
          <w:rFonts w:asciiTheme="minorHAnsi" w:hAnsiTheme="minorHAnsi" w:cstheme="minorHAnsi"/>
          <w:lang w:val="et-EE"/>
        </w:rPr>
        <w:t>Allkirjastatud digitaalselt</w:t>
      </w:r>
      <w:r>
        <w:rPr>
          <w:rFonts w:asciiTheme="minorHAnsi" w:hAnsiTheme="minorHAnsi" w:cstheme="minorHAnsi"/>
        </w:rPr>
        <w:t xml:space="preserve"> / signed digitally</w:t>
      </w:r>
    </w:p>
    <w:p w14:paraId="78F6A823" w14:textId="53643689" w:rsidR="004D4DE1" w:rsidRPr="004D4DE1" w:rsidRDefault="004D4DE1" w:rsidP="00D77A57">
      <w:pPr>
        <w:jc w:val="center"/>
        <w:rPr>
          <w:rFonts w:asciiTheme="minorHAnsi" w:hAnsiTheme="minorHAnsi" w:cstheme="minorHAnsi"/>
          <w:bCs/>
          <w:color w:val="000000" w:themeColor="text1"/>
          <w:szCs w:val="22"/>
          <w:lang w:val="et-EE"/>
        </w:rPr>
      </w:pPr>
      <w:r w:rsidRPr="004D4DE1">
        <w:rPr>
          <w:rFonts w:asciiTheme="minorHAnsi" w:hAnsiTheme="minorHAnsi" w:cstheme="minorHAnsi"/>
          <w:bCs/>
          <w:color w:val="000000" w:themeColor="text1"/>
          <w:szCs w:val="22"/>
          <w:lang w:val="et-EE"/>
        </w:rPr>
        <w:t>__</w:t>
      </w:r>
      <w:r w:rsidR="00D77A57">
        <w:rPr>
          <w:rFonts w:asciiTheme="minorHAnsi" w:hAnsiTheme="minorHAnsi" w:cstheme="minorHAnsi"/>
          <w:bCs/>
          <w:color w:val="000000" w:themeColor="text1"/>
          <w:szCs w:val="22"/>
          <w:lang w:val="et-EE"/>
        </w:rPr>
        <w:t>___________________________________</w:t>
      </w:r>
      <w:r w:rsidRPr="004D4DE1">
        <w:rPr>
          <w:rFonts w:asciiTheme="minorHAnsi" w:hAnsiTheme="minorHAnsi" w:cstheme="minorHAnsi"/>
          <w:bCs/>
          <w:color w:val="000000" w:themeColor="text1"/>
          <w:szCs w:val="22"/>
          <w:lang w:val="et-EE"/>
        </w:rPr>
        <w:t>________________</w:t>
      </w:r>
    </w:p>
    <w:p w14:paraId="7A06F035" w14:textId="39C1F6E3" w:rsidR="00BC571D" w:rsidRPr="00B1469E" w:rsidRDefault="00113490" w:rsidP="00D77A57">
      <w:pPr>
        <w:jc w:val="center"/>
        <w:rPr>
          <w:rFonts w:asciiTheme="minorHAnsi" w:hAnsiTheme="minorHAnsi" w:cstheme="minorHAnsi"/>
          <w:b/>
          <w:color w:val="000000" w:themeColor="text1"/>
          <w:szCs w:val="22"/>
          <w:lang w:val="et-EE"/>
        </w:rPr>
      </w:pPr>
      <w:r>
        <w:rPr>
          <w:rFonts w:asciiTheme="minorHAnsi" w:hAnsiTheme="minorHAnsi" w:cstheme="minorHAnsi"/>
          <w:b/>
          <w:color w:val="000000" w:themeColor="text1"/>
          <w:szCs w:val="22"/>
          <w:lang w:val="et-EE"/>
        </w:rPr>
        <w:t>juhataja nimi</w:t>
      </w:r>
    </w:p>
    <w:p w14:paraId="505C5E82" w14:textId="77777777" w:rsidR="00007956" w:rsidRDefault="00007956" w:rsidP="00D77A57">
      <w:pPr>
        <w:jc w:val="center"/>
        <w:rPr>
          <w:rFonts w:asciiTheme="minorHAnsi" w:hAnsiTheme="minorHAnsi" w:cstheme="minorHAnsi"/>
          <w:bCs/>
          <w:color w:val="000000" w:themeColor="text1"/>
          <w:szCs w:val="22"/>
          <w:lang w:val="et-EE"/>
        </w:rPr>
      </w:pPr>
    </w:p>
    <w:p w14:paraId="5F382B8A" w14:textId="77777777" w:rsidR="00BC571D" w:rsidRPr="004D4DE1" w:rsidRDefault="00BC571D" w:rsidP="00BC571D">
      <w:pPr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  <w:r w:rsidRPr="00D77A57">
        <w:rPr>
          <w:rFonts w:asciiTheme="minorHAnsi" w:hAnsiTheme="minorHAnsi" w:cstheme="minorHAnsi"/>
          <w:lang w:val="et-EE"/>
        </w:rPr>
        <w:t>Allkirjastatud digitaalselt</w:t>
      </w:r>
      <w:r>
        <w:rPr>
          <w:rFonts w:asciiTheme="minorHAnsi" w:hAnsiTheme="minorHAnsi" w:cstheme="minorHAnsi"/>
        </w:rPr>
        <w:t xml:space="preserve"> / signed digitally</w:t>
      </w:r>
    </w:p>
    <w:p w14:paraId="7DC72445" w14:textId="0776BCF1" w:rsidR="00660AF7" w:rsidRDefault="00113490" w:rsidP="00BC571D">
      <w:pPr>
        <w:jc w:val="center"/>
        <w:rPr>
          <w:rFonts w:asciiTheme="minorHAnsi" w:hAnsiTheme="minorHAnsi" w:cstheme="minorHAnsi"/>
          <w:bCs/>
          <w:color w:val="000000" w:themeColor="text1"/>
          <w:szCs w:val="22"/>
          <w:lang w:val="et-EE"/>
        </w:rPr>
      </w:pPr>
      <w:r>
        <w:rPr>
          <w:rFonts w:asciiTheme="minorHAnsi" w:hAnsiTheme="minorHAnsi" w:cstheme="minorHAnsi"/>
          <w:b/>
          <w:color w:val="000000" w:themeColor="text1"/>
          <w:szCs w:val="22"/>
          <w:lang w:val="et-EE"/>
        </w:rPr>
        <w:t>protokollija nimi</w:t>
      </w:r>
    </w:p>
    <w:sectPr w:rsidR="00660AF7" w:rsidSect="00082020">
      <w:pgSz w:w="11906" w:h="16838" w:code="9"/>
      <w:pgMar w:top="851" w:right="2268" w:bottom="851" w:left="1701" w:header="567" w:footer="567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525E"/>
    <w:multiLevelType w:val="hybridMultilevel"/>
    <w:tmpl w:val="AFCCB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6085"/>
    <w:multiLevelType w:val="hybridMultilevel"/>
    <w:tmpl w:val="59D23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65E41"/>
    <w:multiLevelType w:val="hybridMultilevel"/>
    <w:tmpl w:val="EC9EFFEE"/>
    <w:lvl w:ilvl="0" w:tplc="8A5683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072E46"/>
    <w:multiLevelType w:val="multilevel"/>
    <w:tmpl w:val="10ECA7BC"/>
    <w:lvl w:ilvl="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6" w:hanging="1800"/>
      </w:pPr>
      <w:rPr>
        <w:rFonts w:hint="default"/>
      </w:rPr>
    </w:lvl>
  </w:abstractNum>
  <w:abstractNum w:abstractNumId="4" w15:restartNumberingAfterBreak="0">
    <w:nsid w:val="69315BE4"/>
    <w:multiLevelType w:val="hybridMultilevel"/>
    <w:tmpl w:val="7040B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50B94"/>
    <w:multiLevelType w:val="multilevel"/>
    <w:tmpl w:val="EFAE9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  <w:color w:val="auto"/>
      </w:rPr>
    </w:lvl>
  </w:abstractNum>
  <w:num w:numId="1" w16cid:durableId="846212917">
    <w:abstractNumId w:val="5"/>
  </w:num>
  <w:num w:numId="2" w16cid:durableId="838882952">
    <w:abstractNumId w:val="3"/>
  </w:num>
  <w:num w:numId="3" w16cid:durableId="800422647">
    <w:abstractNumId w:val="4"/>
  </w:num>
  <w:num w:numId="4" w16cid:durableId="1945116542">
    <w:abstractNumId w:val="0"/>
  </w:num>
  <w:num w:numId="5" w16cid:durableId="1189878999">
    <w:abstractNumId w:val="1"/>
  </w:num>
  <w:num w:numId="6" w16cid:durableId="857543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12"/>
    <w:rsid w:val="00007956"/>
    <w:rsid w:val="00027A7B"/>
    <w:rsid w:val="00030B75"/>
    <w:rsid w:val="00043D3F"/>
    <w:rsid w:val="00045494"/>
    <w:rsid w:val="00054CCB"/>
    <w:rsid w:val="00062460"/>
    <w:rsid w:val="000704E6"/>
    <w:rsid w:val="00082020"/>
    <w:rsid w:val="00084995"/>
    <w:rsid w:val="000932DE"/>
    <w:rsid w:val="00093B84"/>
    <w:rsid w:val="000B725B"/>
    <w:rsid w:val="00113490"/>
    <w:rsid w:val="00124DD5"/>
    <w:rsid w:val="001278DE"/>
    <w:rsid w:val="00143788"/>
    <w:rsid w:val="00145F55"/>
    <w:rsid w:val="001629D4"/>
    <w:rsid w:val="001705AE"/>
    <w:rsid w:val="001C3C08"/>
    <w:rsid w:val="001F2AD0"/>
    <w:rsid w:val="0021514B"/>
    <w:rsid w:val="002166E3"/>
    <w:rsid w:val="00223F6F"/>
    <w:rsid w:val="00277CC3"/>
    <w:rsid w:val="002B48C9"/>
    <w:rsid w:val="002D5294"/>
    <w:rsid w:val="00301E01"/>
    <w:rsid w:val="00315479"/>
    <w:rsid w:val="00364D13"/>
    <w:rsid w:val="00391A69"/>
    <w:rsid w:val="003A50CD"/>
    <w:rsid w:val="003A7E3B"/>
    <w:rsid w:val="003E01CD"/>
    <w:rsid w:val="003E0DFE"/>
    <w:rsid w:val="00431FA3"/>
    <w:rsid w:val="0043499C"/>
    <w:rsid w:val="00437E52"/>
    <w:rsid w:val="00451074"/>
    <w:rsid w:val="0045272E"/>
    <w:rsid w:val="00457B35"/>
    <w:rsid w:val="00477F57"/>
    <w:rsid w:val="00493A2D"/>
    <w:rsid w:val="004978AD"/>
    <w:rsid w:val="004A1BFD"/>
    <w:rsid w:val="004C5399"/>
    <w:rsid w:val="004D4DE1"/>
    <w:rsid w:val="004D5527"/>
    <w:rsid w:val="004E2FE1"/>
    <w:rsid w:val="004F58B4"/>
    <w:rsid w:val="004F69F8"/>
    <w:rsid w:val="004F7ACC"/>
    <w:rsid w:val="00505F38"/>
    <w:rsid w:val="00507792"/>
    <w:rsid w:val="005109ED"/>
    <w:rsid w:val="005119F1"/>
    <w:rsid w:val="0051601B"/>
    <w:rsid w:val="0052498F"/>
    <w:rsid w:val="0054628F"/>
    <w:rsid w:val="005846F9"/>
    <w:rsid w:val="005A1931"/>
    <w:rsid w:val="005A54D7"/>
    <w:rsid w:val="005A76B2"/>
    <w:rsid w:val="005C5392"/>
    <w:rsid w:val="00616004"/>
    <w:rsid w:val="00624A00"/>
    <w:rsid w:val="00637D2F"/>
    <w:rsid w:val="006446F8"/>
    <w:rsid w:val="00660AF7"/>
    <w:rsid w:val="00664BD5"/>
    <w:rsid w:val="00672C5B"/>
    <w:rsid w:val="006A2F18"/>
    <w:rsid w:val="006C3449"/>
    <w:rsid w:val="006D3CB7"/>
    <w:rsid w:val="006D4FAA"/>
    <w:rsid w:val="006E4A65"/>
    <w:rsid w:val="006E67AE"/>
    <w:rsid w:val="00705DC2"/>
    <w:rsid w:val="00721A16"/>
    <w:rsid w:val="00752657"/>
    <w:rsid w:val="007730D8"/>
    <w:rsid w:val="007768CB"/>
    <w:rsid w:val="00793C6A"/>
    <w:rsid w:val="007B230F"/>
    <w:rsid w:val="007C45FC"/>
    <w:rsid w:val="007F4DB8"/>
    <w:rsid w:val="00802D0B"/>
    <w:rsid w:val="008145DA"/>
    <w:rsid w:val="00816F7E"/>
    <w:rsid w:val="00821E32"/>
    <w:rsid w:val="00830E7B"/>
    <w:rsid w:val="00852E8F"/>
    <w:rsid w:val="0086565D"/>
    <w:rsid w:val="008748B4"/>
    <w:rsid w:val="00887A2A"/>
    <w:rsid w:val="008F4667"/>
    <w:rsid w:val="00952219"/>
    <w:rsid w:val="00966459"/>
    <w:rsid w:val="009A2579"/>
    <w:rsid w:val="009C5AC2"/>
    <w:rsid w:val="009F271B"/>
    <w:rsid w:val="009F2FCE"/>
    <w:rsid w:val="009F7C00"/>
    <w:rsid w:val="00A85AEF"/>
    <w:rsid w:val="00A9638A"/>
    <w:rsid w:val="00A97D58"/>
    <w:rsid w:val="00AB588D"/>
    <w:rsid w:val="00AD2024"/>
    <w:rsid w:val="00AE35AC"/>
    <w:rsid w:val="00AF2088"/>
    <w:rsid w:val="00AF6003"/>
    <w:rsid w:val="00B1469E"/>
    <w:rsid w:val="00B15277"/>
    <w:rsid w:val="00B17DB8"/>
    <w:rsid w:val="00B67820"/>
    <w:rsid w:val="00B85CE4"/>
    <w:rsid w:val="00BA4FCF"/>
    <w:rsid w:val="00BC51E6"/>
    <w:rsid w:val="00BC571D"/>
    <w:rsid w:val="00C04BE5"/>
    <w:rsid w:val="00C16591"/>
    <w:rsid w:val="00C33699"/>
    <w:rsid w:val="00C40170"/>
    <w:rsid w:val="00C531E7"/>
    <w:rsid w:val="00C61FB5"/>
    <w:rsid w:val="00C7632A"/>
    <w:rsid w:val="00C81439"/>
    <w:rsid w:val="00CC68AA"/>
    <w:rsid w:val="00D05438"/>
    <w:rsid w:val="00D144EE"/>
    <w:rsid w:val="00D250AD"/>
    <w:rsid w:val="00D30380"/>
    <w:rsid w:val="00D75485"/>
    <w:rsid w:val="00D77A57"/>
    <w:rsid w:val="00D8115F"/>
    <w:rsid w:val="00D91110"/>
    <w:rsid w:val="00DA13CF"/>
    <w:rsid w:val="00E00E8E"/>
    <w:rsid w:val="00E03F16"/>
    <w:rsid w:val="00E21420"/>
    <w:rsid w:val="00E268E2"/>
    <w:rsid w:val="00E30D14"/>
    <w:rsid w:val="00E31E5A"/>
    <w:rsid w:val="00E540D7"/>
    <w:rsid w:val="00E64BFF"/>
    <w:rsid w:val="00E70390"/>
    <w:rsid w:val="00E7426B"/>
    <w:rsid w:val="00E81E23"/>
    <w:rsid w:val="00EA15EE"/>
    <w:rsid w:val="00ED42FE"/>
    <w:rsid w:val="00F527C6"/>
    <w:rsid w:val="00F54651"/>
    <w:rsid w:val="00F61612"/>
    <w:rsid w:val="00F86A98"/>
    <w:rsid w:val="00F90A51"/>
    <w:rsid w:val="00F9656B"/>
    <w:rsid w:val="00FA38CE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0610"/>
  <w15:docId w15:val="{91C86B52-BBBB-4BA2-ABFB-768D1498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61612"/>
    <w:pPr>
      <w:spacing w:after="0" w:line="240" w:lineRule="auto"/>
    </w:pPr>
    <w:rPr>
      <w:rFonts w:ascii="Arial" w:eastAsia="Times New Roman" w:hAnsi="Arial" w:cs="Times New Roman"/>
      <w:position w:val="6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h11">
    <w:name w:val="h11"/>
    <w:basedOn w:val="Liguvaikefont"/>
    <w:rsid w:val="00F61612"/>
    <w:rPr>
      <w:b/>
      <w:bCs/>
      <w:color w:val="555555"/>
      <w:sz w:val="27"/>
      <w:szCs w:val="27"/>
    </w:rPr>
  </w:style>
  <w:style w:type="paragraph" w:styleId="Loendilik">
    <w:name w:val="List Paragraph"/>
    <w:basedOn w:val="Normaallaad"/>
    <w:uiPriority w:val="34"/>
    <w:qFormat/>
    <w:rsid w:val="00830E7B"/>
    <w:pPr>
      <w:ind w:left="720"/>
      <w:contextualSpacing/>
    </w:pPr>
  </w:style>
  <w:style w:type="table" w:styleId="Kontuurtabel">
    <w:name w:val="Table Grid"/>
    <w:basedOn w:val="Normaaltabel"/>
    <w:uiPriority w:val="59"/>
    <w:rsid w:val="004D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daktsioon">
    <w:name w:val="Revision"/>
    <w:hidden/>
    <w:uiPriority w:val="99"/>
    <w:semiHidden/>
    <w:rsid w:val="00D75485"/>
    <w:pPr>
      <w:spacing w:after="0" w:line="240" w:lineRule="auto"/>
    </w:pPr>
    <w:rPr>
      <w:rFonts w:ascii="Arial" w:eastAsia="Times New Roman" w:hAnsi="Arial" w:cs="Times New Roman"/>
      <w:position w:val="6"/>
      <w:szCs w:val="24"/>
      <w:lang w:val="en-GB"/>
    </w:rPr>
  </w:style>
  <w:style w:type="character" w:styleId="Kommentaariviide">
    <w:name w:val="annotation reference"/>
    <w:basedOn w:val="Liguvaikefont"/>
    <w:uiPriority w:val="99"/>
    <w:semiHidden/>
    <w:unhideWhenUsed/>
    <w:rsid w:val="0011349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113490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113490"/>
    <w:rPr>
      <w:rFonts w:ascii="Arial" w:eastAsia="Times New Roman" w:hAnsi="Arial" w:cs="Times New Roman"/>
      <w:position w:val="6"/>
      <w:sz w:val="20"/>
      <w:szCs w:val="20"/>
      <w:lang w:val="en-GB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1349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13490"/>
    <w:rPr>
      <w:rFonts w:ascii="Arial" w:eastAsia="Times New Roman" w:hAnsi="Arial" w:cs="Times New Roman"/>
      <w:b/>
      <w:bCs/>
      <w:position w:val="6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D81A-FF19-4360-BA6A-C2F46BBB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</dc:creator>
  <cp:keywords/>
  <dc:description/>
  <cp:lastModifiedBy>Kersti Rätsep</cp:lastModifiedBy>
  <cp:revision>4</cp:revision>
  <cp:lastPrinted>2023-07-24T12:14:00Z</cp:lastPrinted>
  <dcterms:created xsi:type="dcterms:W3CDTF">2024-02-09T11:43:00Z</dcterms:created>
  <dcterms:modified xsi:type="dcterms:W3CDTF">2024-02-09T11:51:00Z</dcterms:modified>
</cp:coreProperties>
</file>